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FB43B" w14:textId="77777777" w:rsidR="00B42AEC" w:rsidRDefault="00B42AEC"/>
    <w:p w14:paraId="6247A392" w14:textId="4C4EFBCD" w:rsidR="007B7463" w:rsidRPr="00A45A21" w:rsidRDefault="007B7463" w:rsidP="007B7463">
      <w:pPr>
        <w:jc w:val="center"/>
        <w:rPr>
          <w:rFonts w:asciiTheme="minorHAnsi" w:hAnsiTheme="minorHAnsi" w:cstheme="minorHAnsi"/>
          <w:b/>
          <w:bCs/>
        </w:rPr>
      </w:pPr>
      <w:r w:rsidRPr="00A45A21">
        <w:rPr>
          <w:rFonts w:asciiTheme="minorHAnsi" w:hAnsiTheme="minorHAnsi" w:cstheme="minorHAnsi"/>
          <w:b/>
          <w:bCs/>
        </w:rPr>
        <w:t>DDSCP Safeguarding Update:</w:t>
      </w:r>
      <w:r>
        <w:rPr>
          <w:rFonts w:asciiTheme="minorHAnsi" w:hAnsiTheme="minorHAnsi" w:cstheme="minorHAnsi"/>
          <w:b/>
          <w:bCs/>
        </w:rPr>
        <w:t xml:space="preserve"> </w:t>
      </w:r>
      <w:r w:rsidR="00B05A57">
        <w:rPr>
          <w:rFonts w:asciiTheme="minorHAnsi" w:hAnsiTheme="minorHAnsi" w:cstheme="minorHAnsi"/>
          <w:b/>
          <w:bCs/>
        </w:rPr>
        <w:t>7</w:t>
      </w:r>
      <w:r w:rsidR="00B05A57" w:rsidRPr="00B05A57">
        <w:rPr>
          <w:rFonts w:asciiTheme="minorHAnsi" w:hAnsiTheme="minorHAnsi" w:cstheme="minorHAnsi"/>
          <w:b/>
          <w:bCs/>
          <w:vertAlign w:val="superscript"/>
        </w:rPr>
        <w:t>th</w:t>
      </w:r>
      <w:r w:rsidR="00B05A57">
        <w:rPr>
          <w:rFonts w:asciiTheme="minorHAnsi" w:hAnsiTheme="minorHAnsi" w:cstheme="minorHAnsi"/>
          <w:b/>
          <w:bCs/>
        </w:rPr>
        <w:t xml:space="preserve"> </w:t>
      </w:r>
      <w:r w:rsidR="00EA53C3">
        <w:rPr>
          <w:rFonts w:asciiTheme="minorHAnsi" w:hAnsiTheme="minorHAnsi" w:cstheme="minorHAnsi"/>
          <w:b/>
          <w:bCs/>
        </w:rPr>
        <w:t xml:space="preserve">March </w:t>
      </w:r>
      <w:r>
        <w:rPr>
          <w:rFonts w:asciiTheme="minorHAnsi" w:hAnsiTheme="minorHAnsi" w:cstheme="minorHAnsi"/>
          <w:b/>
          <w:bCs/>
        </w:rPr>
        <w:t>202</w:t>
      </w:r>
      <w:r w:rsidR="00E921DB">
        <w:rPr>
          <w:rFonts w:asciiTheme="minorHAnsi" w:hAnsiTheme="minorHAnsi" w:cstheme="minorHAnsi"/>
          <w:b/>
          <w:bCs/>
        </w:rPr>
        <w:t>5</w:t>
      </w:r>
      <w:r>
        <w:rPr>
          <w:rFonts w:asciiTheme="minorHAnsi" w:hAnsiTheme="minorHAnsi" w:cstheme="minorHAnsi"/>
          <w:b/>
          <w:bCs/>
        </w:rPr>
        <w:t xml:space="preserve"> </w:t>
      </w:r>
    </w:p>
    <w:p w14:paraId="6A42F65D" w14:textId="77777777" w:rsidR="00B42AEC" w:rsidRDefault="00B42AEC"/>
    <w:tbl>
      <w:tblPr>
        <w:tblStyle w:val="TableGrid"/>
        <w:tblW w:w="14572" w:type="dxa"/>
        <w:tblInd w:w="-147" w:type="dxa"/>
        <w:tblLayout w:type="fixed"/>
        <w:tblLook w:val="04A0" w:firstRow="1" w:lastRow="0" w:firstColumn="1" w:lastColumn="0" w:noHBand="0" w:noVBand="1"/>
      </w:tblPr>
      <w:tblGrid>
        <w:gridCol w:w="1702"/>
        <w:gridCol w:w="1814"/>
        <w:gridCol w:w="8221"/>
        <w:gridCol w:w="2835"/>
      </w:tblGrid>
      <w:tr w:rsidR="00B42AEC" w:rsidRPr="004D50B8" w14:paraId="59D52D99" w14:textId="77777777" w:rsidTr="00A34DEE">
        <w:trPr>
          <w:tblHeader/>
        </w:trPr>
        <w:tc>
          <w:tcPr>
            <w:tcW w:w="1702" w:type="dxa"/>
            <w:shd w:val="clear" w:color="auto" w:fill="B8CCE4" w:themeFill="accent1" w:themeFillTint="66"/>
          </w:tcPr>
          <w:p w14:paraId="6E226F24" w14:textId="7D4667FB" w:rsidR="00B42AEC" w:rsidRPr="00B42AEC" w:rsidRDefault="00B42AEC" w:rsidP="00FD5A8B">
            <w:pPr>
              <w:rPr>
                <w:rFonts w:asciiTheme="minorHAnsi" w:hAnsiTheme="minorHAnsi" w:cstheme="minorHAnsi"/>
                <w:b/>
                <w:bCs/>
              </w:rPr>
            </w:pPr>
            <w:r w:rsidRPr="00B42AEC">
              <w:rPr>
                <w:rFonts w:asciiTheme="minorHAnsi" w:hAnsiTheme="minorHAnsi" w:cstheme="minorHAnsi"/>
                <w:b/>
                <w:bCs/>
              </w:rPr>
              <w:t>Theme</w:t>
            </w:r>
          </w:p>
        </w:tc>
        <w:tc>
          <w:tcPr>
            <w:tcW w:w="1814" w:type="dxa"/>
            <w:shd w:val="clear" w:color="auto" w:fill="B8CCE4" w:themeFill="accent1" w:themeFillTint="66"/>
          </w:tcPr>
          <w:p w14:paraId="3A0EA852" w14:textId="5D13C9D6" w:rsidR="00B42AEC" w:rsidRPr="00B42AEC" w:rsidRDefault="00B42AEC" w:rsidP="00FD5A8B">
            <w:pPr>
              <w:rPr>
                <w:rFonts w:asciiTheme="minorHAnsi" w:hAnsiTheme="minorHAnsi" w:cstheme="minorHAnsi"/>
                <w:b/>
                <w:bCs/>
              </w:rPr>
            </w:pPr>
            <w:r w:rsidRPr="00B42AEC">
              <w:rPr>
                <w:rFonts w:asciiTheme="minorHAnsi" w:hAnsiTheme="minorHAnsi" w:cstheme="minorHAnsi"/>
                <w:b/>
                <w:bCs/>
              </w:rPr>
              <w:t>Source</w:t>
            </w:r>
          </w:p>
        </w:tc>
        <w:tc>
          <w:tcPr>
            <w:tcW w:w="8221" w:type="dxa"/>
            <w:shd w:val="clear" w:color="auto" w:fill="B8CCE4" w:themeFill="accent1" w:themeFillTint="66"/>
          </w:tcPr>
          <w:p w14:paraId="5F5C2F86" w14:textId="5E9091A5" w:rsidR="00B42AEC" w:rsidRPr="00B42AEC" w:rsidRDefault="00B42AEC" w:rsidP="00FD5A8B">
            <w:pPr>
              <w:rPr>
                <w:rFonts w:asciiTheme="minorHAnsi" w:hAnsiTheme="minorHAnsi" w:cstheme="minorHAnsi"/>
                <w:b/>
                <w:bCs/>
              </w:rPr>
            </w:pPr>
            <w:r w:rsidRPr="00B42AEC">
              <w:rPr>
                <w:rFonts w:asciiTheme="minorHAnsi" w:hAnsiTheme="minorHAnsi" w:cstheme="minorHAnsi"/>
                <w:b/>
                <w:bCs/>
              </w:rPr>
              <w:t>Message</w:t>
            </w:r>
          </w:p>
        </w:tc>
        <w:tc>
          <w:tcPr>
            <w:tcW w:w="2835" w:type="dxa"/>
            <w:shd w:val="clear" w:color="auto" w:fill="B8CCE4" w:themeFill="accent1" w:themeFillTint="66"/>
          </w:tcPr>
          <w:p w14:paraId="6E980A6F" w14:textId="4927D1A1" w:rsidR="00B42AEC" w:rsidRPr="00B42AEC" w:rsidRDefault="00B42AEC" w:rsidP="00FD5A8B">
            <w:pPr>
              <w:rPr>
                <w:rFonts w:asciiTheme="minorHAnsi" w:hAnsiTheme="minorHAnsi" w:cstheme="minorHAnsi"/>
                <w:b/>
                <w:bCs/>
              </w:rPr>
            </w:pPr>
            <w:r w:rsidRPr="00B42AEC">
              <w:rPr>
                <w:rFonts w:asciiTheme="minorHAnsi" w:hAnsiTheme="minorHAnsi" w:cstheme="minorHAnsi"/>
                <w:b/>
                <w:bCs/>
              </w:rPr>
              <w:t xml:space="preserve">Link and/or document </w:t>
            </w:r>
          </w:p>
        </w:tc>
      </w:tr>
      <w:tr w:rsidR="00E921DB" w:rsidRPr="004D50B8" w14:paraId="38EAF52A" w14:textId="77777777" w:rsidTr="00A34DEE">
        <w:tc>
          <w:tcPr>
            <w:tcW w:w="1702" w:type="dxa"/>
          </w:tcPr>
          <w:p w14:paraId="724F2392" w14:textId="1CE096C5" w:rsidR="00E921DB" w:rsidRDefault="00E921DB" w:rsidP="002F1B07">
            <w:pPr>
              <w:rPr>
                <w:rFonts w:asciiTheme="minorHAnsi" w:hAnsiTheme="minorHAnsi" w:cstheme="minorHAnsi"/>
                <w:b/>
                <w:bCs/>
              </w:rPr>
            </w:pPr>
            <w:r>
              <w:rPr>
                <w:rFonts w:asciiTheme="minorHAnsi" w:hAnsiTheme="minorHAnsi" w:cstheme="minorHAnsi"/>
                <w:b/>
                <w:bCs/>
              </w:rPr>
              <w:t>DDSCP Updates</w:t>
            </w:r>
          </w:p>
        </w:tc>
        <w:tc>
          <w:tcPr>
            <w:tcW w:w="1814" w:type="dxa"/>
          </w:tcPr>
          <w:p w14:paraId="61149851" w14:textId="276E0CCA" w:rsidR="00E921DB" w:rsidRPr="00552929" w:rsidRDefault="00552929" w:rsidP="002F1B07">
            <w:pPr>
              <w:rPr>
                <w:rFonts w:ascii="Calibri" w:hAnsi="Calibri" w:cs="Calibri"/>
              </w:rPr>
            </w:pPr>
            <w:r w:rsidRPr="00552929">
              <w:rPr>
                <w:rFonts w:ascii="Calibri" w:hAnsi="Calibri" w:cs="Calibri"/>
              </w:rPr>
              <w:t>Amanda Ratcliffe, Interim Partnership Manager</w:t>
            </w:r>
          </w:p>
        </w:tc>
        <w:tc>
          <w:tcPr>
            <w:tcW w:w="8221" w:type="dxa"/>
          </w:tcPr>
          <w:p w14:paraId="6E243410" w14:textId="3F95013C" w:rsidR="000246E1" w:rsidRPr="00895D58" w:rsidRDefault="00051CC9" w:rsidP="000246E1">
            <w:pPr>
              <w:rPr>
                <w:rFonts w:asciiTheme="minorHAnsi" w:hAnsiTheme="minorHAnsi" w:cstheme="minorHAnsi"/>
                <w:b/>
                <w:bCs/>
              </w:rPr>
            </w:pPr>
            <w:r w:rsidRPr="00895D58">
              <w:rPr>
                <w:rFonts w:asciiTheme="minorHAnsi" w:hAnsiTheme="minorHAnsi" w:cstheme="minorHAnsi"/>
                <w:b/>
                <w:bCs/>
              </w:rPr>
              <w:t xml:space="preserve">DDSCP vision statement </w:t>
            </w:r>
          </w:p>
        </w:tc>
        <w:tc>
          <w:tcPr>
            <w:tcW w:w="2835" w:type="dxa"/>
          </w:tcPr>
          <w:p w14:paraId="7DEE4571" w14:textId="1C0F4F8A" w:rsidR="00E921DB" w:rsidRPr="002A3167" w:rsidRDefault="00051CC9" w:rsidP="00051CC9">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126B23D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8" o:title=""/>
                </v:shape>
                <o:OLEObject Type="Embed" ProgID="Acrobat.Document.DC" ShapeID="_x0000_i1025" DrawAspect="Icon" ObjectID="_1803712421" r:id="rId9"/>
              </w:object>
            </w:r>
          </w:p>
        </w:tc>
      </w:tr>
      <w:tr w:rsidR="00C25F6C" w:rsidRPr="004D50B8" w14:paraId="1876A15E" w14:textId="77777777" w:rsidTr="00A34DEE">
        <w:trPr>
          <w:trHeight w:val="283"/>
        </w:trPr>
        <w:tc>
          <w:tcPr>
            <w:tcW w:w="1702" w:type="dxa"/>
          </w:tcPr>
          <w:p w14:paraId="1BBBCD6E" w14:textId="77777777" w:rsidR="00C25F6C" w:rsidRDefault="00C25F6C" w:rsidP="002F1B07">
            <w:pPr>
              <w:rPr>
                <w:rFonts w:asciiTheme="minorHAnsi" w:hAnsiTheme="minorHAnsi" w:cstheme="minorHAnsi"/>
                <w:b/>
                <w:bCs/>
              </w:rPr>
            </w:pPr>
          </w:p>
        </w:tc>
        <w:tc>
          <w:tcPr>
            <w:tcW w:w="1814" w:type="dxa"/>
          </w:tcPr>
          <w:p w14:paraId="0EC4B2A1" w14:textId="310049E4" w:rsidR="00C25F6C" w:rsidRDefault="00C25F6C" w:rsidP="002F1B07">
            <w:pPr>
              <w:rPr>
                <w:rFonts w:asciiTheme="minorHAnsi" w:hAnsiTheme="minorHAnsi" w:cstheme="minorHAnsi"/>
              </w:rPr>
            </w:pPr>
            <w:r w:rsidRPr="00C25F6C">
              <w:rPr>
                <w:rFonts w:asciiTheme="minorHAnsi" w:hAnsiTheme="minorHAnsi" w:cstheme="minorHAnsi"/>
              </w:rPr>
              <w:t>Sarah O’Brien, Senior Learning &amp; Organisational Development Officer</w:t>
            </w:r>
          </w:p>
        </w:tc>
        <w:tc>
          <w:tcPr>
            <w:tcW w:w="8221" w:type="dxa"/>
          </w:tcPr>
          <w:p w14:paraId="2542D6A9" w14:textId="77777777" w:rsidR="00C25F6C" w:rsidRPr="00C25F6C" w:rsidRDefault="00C25F6C" w:rsidP="00C25F6C">
            <w:pPr>
              <w:rPr>
                <w:rFonts w:asciiTheme="minorHAnsi" w:hAnsiTheme="minorHAnsi" w:cstheme="minorHAnsi"/>
                <w:b/>
                <w:bCs/>
              </w:rPr>
            </w:pPr>
            <w:r w:rsidRPr="00C25F6C">
              <w:rPr>
                <w:rFonts w:asciiTheme="minorHAnsi" w:hAnsiTheme="minorHAnsi" w:cstheme="minorHAnsi"/>
                <w:b/>
                <w:bCs/>
              </w:rPr>
              <w:t>DDSCP Multi-Agency Training</w:t>
            </w:r>
          </w:p>
          <w:p w14:paraId="1031D5F5" w14:textId="77777777" w:rsidR="00C25F6C" w:rsidRPr="00C25F6C" w:rsidRDefault="00C25F6C" w:rsidP="00C25F6C">
            <w:pPr>
              <w:rPr>
                <w:rFonts w:asciiTheme="minorHAnsi" w:hAnsiTheme="minorHAnsi" w:cstheme="minorHAnsi"/>
                <w:b/>
                <w:bCs/>
              </w:rPr>
            </w:pPr>
          </w:p>
          <w:p w14:paraId="62E9D332" w14:textId="77777777" w:rsidR="00C25F6C" w:rsidRPr="00C25F6C" w:rsidRDefault="00C25F6C" w:rsidP="00C25F6C">
            <w:pPr>
              <w:rPr>
                <w:rFonts w:asciiTheme="minorHAnsi" w:hAnsiTheme="minorHAnsi" w:cstheme="minorHAnsi"/>
                <w:b/>
                <w:bCs/>
                <w:i/>
                <w:iCs/>
              </w:rPr>
            </w:pPr>
            <w:r w:rsidRPr="00C25F6C">
              <w:rPr>
                <w:rFonts w:asciiTheme="minorHAnsi" w:hAnsiTheme="minorHAnsi" w:cstheme="minorHAnsi"/>
                <w:b/>
                <w:bCs/>
                <w:i/>
                <w:iCs/>
              </w:rPr>
              <w:t>Registering for training</w:t>
            </w:r>
          </w:p>
          <w:p w14:paraId="30B8BA30" w14:textId="341C5906" w:rsidR="00C25F6C" w:rsidRDefault="00C25F6C" w:rsidP="00C25F6C">
            <w:pPr>
              <w:rPr>
                <w:rFonts w:asciiTheme="minorHAnsi" w:hAnsiTheme="minorHAnsi" w:cstheme="minorHAnsi"/>
              </w:rPr>
            </w:pPr>
            <w:r w:rsidRPr="00C25F6C">
              <w:rPr>
                <w:rFonts w:asciiTheme="minorHAnsi" w:hAnsiTheme="minorHAnsi" w:cstheme="minorHAnsi"/>
              </w:rPr>
              <w:t>We have recently noticed in an increase in staff or volunteers registering for training incorrectly. If you have staff or volunteers that are registering for training, please make sure they choose the correct sector and category e.g.</w:t>
            </w:r>
          </w:p>
          <w:p w14:paraId="7C2BE978" w14:textId="77777777" w:rsidR="00552929" w:rsidRPr="00C25F6C" w:rsidRDefault="00552929" w:rsidP="00C25F6C">
            <w:pPr>
              <w:rPr>
                <w:rFonts w:asciiTheme="minorHAnsi" w:hAnsiTheme="minorHAnsi" w:cstheme="minorHAnsi"/>
              </w:rPr>
            </w:pPr>
          </w:p>
          <w:p w14:paraId="51A8921F" w14:textId="77777777" w:rsidR="00C25F6C" w:rsidRPr="00C25F6C" w:rsidRDefault="00C25F6C" w:rsidP="00C25F6C">
            <w:pPr>
              <w:pStyle w:val="ListParagraph"/>
              <w:numPr>
                <w:ilvl w:val="0"/>
                <w:numId w:val="8"/>
              </w:numPr>
              <w:rPr>
                <w:rFonts w:asciiTheme="minorHAnsi" w:hAnsiTheme="minorHAnsi" w:cstheme="minorHAnsi"/>
              </w:rPr>
            </w:pPr>
            <w:r w:rsidRPr="00C25F6C">
              <w:rPr>
                <w:rFonts w:asciiTheme="minorHAnsi" w:hAnsiTheme="minorHAnsi" w:cstheme="minorHAnsi"/>
              </w:rPr>
              <w:t>Sector: Education</w:t>
            </w:r>
          </w:p>
          <w:p w14:paraId="4AFA953D" w14:textId="3995E782" w:rsidR="00C25F6C" w:rsidRPr="00C25F6C" w:rsidRDefault="00C25F6C" w:rsidP="00C25F6C">
            <w:pPr>
              <w:pStyle w:val="ListParagraph"/>
              <w:ind w:left="360"/>
              <w:rPr>
                <w:rFonts w:asciiTheme="minorHAnsi" w:hAnsiTheme="minorHAnsi" w:cstheme="minorHAnsi"/>
              </w:rPr>
            </w:pPr>
            <w:r w:rsidRPr="00C25F6C">
              <w:rPr>
                <w:rFonts w:asciiTheme="minorHAnsi" w:hAnsiTheme="minorHAnsi" w:cstheme="minorHAnsi"/>
              </w:rPr>
              <w:t>Options: Please choose from the drop-down box e.g. primary, secondary etc</w:t>
            </w:r>
          </w:p>
          <w:p w14:paraId="40B76693" w14:textId="77777777" w:rsidR="00C25F6C" w:rsidRPr="00C25F6C" w:rsidRDefault="00C25F6C" w:rsidP="00C25F6C">
            <w:pPr>
              <w:pStyle w:val="ListParagraph"/>
              <w:numPr>
                <w:ilvl w:val="0"/>
                <w:numId w:val="8"/>
              </w:numPr>
              <w:rPr>
                <w:rFonts w:asciiTheme="minorHAnsi" w:hAnsiTheme="minorHAnsi" w:cstheme="minorHAnsi"/>
              </w:rPr>
            </w:pPr>
            <w:r w:rsidRPr="00C25F6C">
              <w:rPr>
                <w:rFonts w:asciiTheme="minorHAnsi" w:hAnsiTheme="minorHAnsi" w:cstheme="minorHAnsi"/>
              </w:rPr>
              <w:t>Sector: Early Years</w:t>
            </w:r>
          </w:p>
          <w:p w14:paraId="56E6F9F4" w14:textId="30894DAF" w:rsidR="00C25F6C" w:rsidRPr="00C25F6C" w:rsidRDefault="00C25F6C" w:rsidP="00C25F6C">
            <w:pPr>
              <w:pStyle w:val="ListParagraph"/>
              <w:ind w:left="360"/>
              <w:rPr>
                <w:rFonts w:asciiTheme="minorHAnsi" w:hAnsiTheme="minorHAnsi" w:cstheme="minorHAnsi"/>
              </w:rPr>
            </w:pPr>
            <w:r w:rsidRPr="00C25F6C">
              <w:rPr>
                <w:rFonts w:asciiTheme="minorHAnsi" w:hAnsiTheme="minorHAnsi" w:cstheme="minorHAnsi"/>
              </w:rPr>
              <w:t>Options: Please choose from the drop-down box e.g. private, childminder or maintained</w:t>
            </w:r>
          </w:p>
          <w:p w14:paraId="760FFCB3" w14:textId="77777777" w:rsidR="00C25F6C" w:rsidRPr="00C25F6C" w:rsidRDefault="00C25F6C" w:rsidP="00C25F6C">
            <w:pPr>
              <w:rPr>
                <w:rFonts w:asciiTheme="minorHAnsi" w:hAnsiTheme="minorHAnsi" w:cstheme="minorHAnsi"/>
              </w:rPr>
            </w:pPr>
          </w:p>
          <w:p w14:paraId="3672081F" w14:textId="77777777" w:rsidR="00C25F6C" w:rsidRDefault="00C25F6C" w:rsidP="00C25F6C">
            <w:pPr>
              <w:rPr>
                <w:rFonts w:asciiTheme="minorHAnsi" w:hAnsiTheme="minorHAnsi" w:cstheme="minorHAnsi"/>
              </w:rPr>
            </w:pPr>
            <w:r w:rsidRPr="00C25F6C">
              <w:rPr>
                <w:rFonts w:asciiTheme="minorHAnsi" w:hAnsiTheme="minorHAnsi" w:cstheme="minorHAnsi"/>
              </w:rPr>
              <w:t>Please do not choose the local authority as a sector. These categories are just for staff who have @derbyshire.gov.uk or @derby.gov.uk in their email addresses.</w:t>
            </w:r>
          </w:p>
          <w:p w14:paraId="6D046CAA" w14:textId="77777777" w:rsidR="00C25F6C" w:rsidRDefault="00C25F6C" w:rsidP="00C25F6C">
            <w:pPr>
              <w:rPr>
                <w:rFonts w:asciiTheme="minorHAnsi" w:hAnsiTheme="minorHAnsi" w:cstheme="minorHAnsi"/>
              </w:rPr>
            </w:pPr>
          </w:p>
          <w:p w14:paraId="34B28FBF" w14:textId="77777777" w:rsidR="00C25F6C" w:rsidRPr="00C25F6C" w:rsidRDefault="00C25F6C" w:rsidP="00C25F6C">
            <w:pPr>
              <w:rPr>
                <w:rFonts w:asciiTheme="minorHAnsi" w:hAnsiTheme="minorHAnsi" w:cstheme="minorHAnsi"/>
                <w:b/>
                <w:bCs/>
                <w:lang w:val="en-US"/>
              </w:rPr>
            </w:pPr>
            <w:r w:rsidRPr="00C25F6C">
              <w:rPr>
                <w:rFonts w:asciiTheme="minorHAnsi" w:hAnsiTheme="minorHAnsi" w:cstheme="minorHAnsi"/>
                <w:b/>
                <w:bCs/>
                <w:lang w:val="en-US"/>
              </w:rPr>
              <w:t>New Courses</w:t>
            </w:r>
          </w:p>
          <w:p w14:paraId="02BA0316" w14:textId="77777777" w:rsidR="00C25F6C" w:rsidRPr="00C25F6C" w:rsidRDefault="00C25F6C" w:rsidP="00C25F6C">
            <w:pPr>
              <w:rPr>
                <w:rFonts w:asciiTheme="minorHAnsi" w:hAnsiTheme="minorHAnsi" w:cstheme="minorHAnsi"/>
                <w:lang w:val="en-US"/>
              </w:rPr>
            </w:pPr>
            <w:r w:rsidRPr="00C25F6C">
              <w:rPr>
                <w:rFonts w:asciiTheme="minorHAnsi" w:hAnsiTheme="minorHAnsi" w:cstheme="minorHAnsi"/>
                <w:lang w:val="en-US"/>
              </w:rPr>
              <w:t xml:space="preserve">A new e-learning course (2025) </w:t>
            </w:r>
            <w:r w:rsidRPr="00552929">
              <w:rPr>
                <w:rFonts w:asciiTheme="minorHAnsi" w:hAnsiTheme="minorHAnsi" w:cstheme="minorHAnsi"/>
                <w:b/>
                <w:bCs/>
                <w:i/>
                <w:iCs/>
                <w:lang w:val="en-US"/>
              </w:rPr>
              <w:t>Parental Conflict</w:t>
            </w:r>
            <w:r w:rsidRPr="00C25F6C">
              <w:rPr>
                <w:rFonts w:asciiTheme="minorHAnsi" w:hAnsiTheme="minorHAnsi" w:cstheme="minorHAnsi"/>
                <w:lang w:val="en-US"/>
              </w:rPr>
              <w:t xml:space="preserve"> is now live on the system and builds awareness on the impact of parental conflict on children and how you can signpost parents for support. Please visit the </w:t>
            </w:r>
            <w:hyperlink r:id="rId10" w:history="1">
              <w:r w:rsidRPr="00C25F6C">
                <w:rPr>
                  <w:rStyle w:val="Hyperlink"/>
                  <w:rFonts w:asciiTheme="minorHAnsi" w:hAnsiTheme="minorHAnsi" w:cstheme="minorHAnsi"/>
                  <w:lang w:val="en-US"/>
                </w:rPr>
                <w:t>booking system</w:t>
              </w:r>
            </w:hyperlink>
            <w:r w:rsidRPr="00C25F6C">
              <w:rPr>
                <w:rFonts w:asciiTheme="minorHAnsi" w:hAnsiTheme="minorHAnsi" w:cstheme="minorHAnsi"/>
                <w:lang w:val="en-US"/>
              </w:rPr>
              <w:t xml:space="preserve"> for more information.</w:t>
            </w:r>
          </w:p>
          <w:p w14:paraId="35151D23" w14:textId="77777777" w:rsidR="00C25F6C" w:rsidRPr="00C25F6C" w:rsidRDefault="00C25F6C" w:rsidP="00C25F6C">
            <w:pPr>
              <w:rPr>
                <w:rFonts w:asciiTheme="minorHAnsi" w:hAnsiTheme="minorHAnsi" w:cstheme="minorHAnsi"/>
                <w:lang w:val="en-US"/>
              </w:rPr>
            </w:pPr>
          </w:p>
          <w:p w14:paraId="060B9FC3" w14:textId="77777777" w:rsidR="00C25F6C" w:rsidRPr="00C25F6C" w:rsidRDefault="00C25F6C" w:rsidP="00C25F6C">
            <w:pPr>
              <w:rPr>
                <w:rFonts w:asciiTheme="minorHAnsi" w:hAnsiTheme="minorHAnsi" w:cstheme="minorHAnsi"/>
                <w:lang w:val="en-US"/>
              </w:rPr>
            </w:pPr>
            <w:r w:rsidRPr="00C25F6C">
              <w:rPr>
                <w:rFonts w:asciiTheme="minorHAnsi" w:hAnsiTheme="minorHAnsi" w:cstheme="minorHAnsi"/>
                <w:lang w:val="en-US"/>
              </w:rPr>
              <w:t xml:space="preserve">The e-learning modules on </w:t>
            </w:r>
            <w:r w:rsidRPr="00552929">
              <w:rPr>
                <w:rFonts w:asciiTheme="minorHAnsi" w:hAnsiTheme="minorHAnsi" w:cstheme="minorHAnsi"/>
                <w:b/>
                <w:bCs/>
                <w:i/>
                <w:iCs/>
                <w:lang w:val="en-US"/>
              </w:rPr>
              <w:t>child exploitation</w:t>
            </w:r>
            <w:r w:rsidRPr="00C25F6C">
              <w:rPr>
                <w:rFonts w:asciiTheme="minorHAnsi" w:hAnsiTheme="minorHAnsi" w:cstheme="minorHAnsi"/>
                <w:lang w:val="en-US"/>
              </w:rPr>
              <w:t xml:space="preserve"> and the course on </w:t>
            </w:r>
            <w:r w:rsidRPr="00552929">
              <w:rPr>
                <w:rFonts w:asciiTheme="minorHAnsi" w:hAnsiTheme="minorHAnsi" w:cstheme="minorHAnsi"/>
                <w:b/>
                <w:bCs/>
                <w:i/>
                <w:iCs/>
                <w:lang w:val="en-US"/>
              </w:rPr>
              <w:t xml:space="preserve">protecting babies from harm </w:t>
            </w:r>
            <w:r w:rsidRPr="00C25F6C">
              <w:rPr>
                <w:rFonts w:asciiTheme="minorHAnsi" w:hAnsiTheme="minorHAnsi" w:cstheme="minorHAnsi"/>
                <w:lang w:val="en-US"/>
              </w:rPr>
              <w:t>are undergoing a review. These courses will go off-line on Friday 28</w:t>
            </w:r>
            <w:r w:rsidRPr="00C25F6C">
              <w:rPr>
                <w:rFonts w:asciiTheme="minorHAnsi" w:hAnsiTheme="minorHAnsi" w:cstheme="minorHAnsi"/>
                <w:vertAlign w:val="superscript"/>
                <w:lang w:val="en-US"/>
              </w:rPr>
              <w:t>th</w:t>
            </w:r>
            <w:r w:rsidRPr="00C25F6C">
              <w:rPr>
                <w:rFonts w:asciiTheme="minorHAnsi" w:hAnsiTheme="minorHAnsi" w:cstheme="minorHAnsi"/>
                <w:lang w:val="en-US"/>
              </w:rPr>
              <w:t xml:space="preserve"> March. Please make sure staff have completed any training before this time. </w:t>
            </w:r>
          </w:p>
          <w:p w14:paraId="7F078E28" w14:textId="77777777" w:rsidR="00C25F6C" w:rsidRDefault="00C25F6C" w:rsidP="00552929">
            <w:pPr>
              <w:rPr>
                <w:rFonts w:asciiTheme="minorHAnsi" w:hAnsiTheme="minorHAnsi" w:cstheme="minorHAnsi"/>
                <w:lang w:val="en-US"/>
              </w:rPr>
            </w:pPr>
            <w:r w:rsidRPr="00C25F6C">
              <w:rPr>
                <w:rFonts w:asciiTheme="minorHAnsi" w:hAnsiTheme="minorHAnsi" w:cstheme="minorHAnsi"/>
                <w:lang w:val="en-US"/>
              </w:rPr>
              <w:t xml:space="preserve">The new courses will go live in April 2025. </w:t>
            </w:r>
          </w:p>
          <w:p w14:paraId="6BDF0FBC" w14:textId="77777777" w:rsidR="00C25F6C" w:rsidRDefault="00C25F6C" w:rsidP="00C25F6C">
            <w:pPr>
              <w:ind w:left="142"/>
              <w:rPr>
                <w:rFonts w:asciiTheme="minorHAnsi" w:hAnsiTheme="minorHAnsi" w:cstheme="minorHAnsi"/>
                <w:lang w:val="en-US"/>
              </w:rPr>
            </w:pPr>
          </w:p>
          <w:p w14:paraId="5CB7D1B6" w14:textId="3659E6CE" w:rsidR="00C25F6C" w:rsidRPr="00C25F6C" w:rsidRDefault="00C25F6C" w:rsidP="00C25F6C">
            <w:pPr>
              <w:rPr>
                <w:rFonts w:asciiTheme="minorHAnsi" w:hAnsiTheme="minorHAnsi" w:cstheme="minorHAnsi"/>
                <w:b/>
                <w:bCs/>
                <w:lang w:val="en-US"/>
              </w:rPr>
            </w:pPr>
            <w:r w:rsidRPr="00C25F6C">
              <w:rPr>
                <w:rFonts w:asciiTheme="minorHAnsi" w:hAnsiTheme="minorHAnsi" w:cstheme="minorHAnsi"/>
                <w:b/>
                <w:bCs/>
                <w:lang w:val="en-US"/>
              </w:rPr>
              <w:lastRenderedPageBreak/>
              <w:t>Disclosure &amp; Barring Service</w:t>
            </w:r>
          </w:p>
          <w:p w14:paraId="04AB5896" w14:textId="77777777" w:rsidR="00552929" w:rsidRDefault="00C25F6C" w:rsidP="00C25F6C">
            <w:pPr>
              <w:rPr>
                <w:rFonts w:asciiTheme="minorHAnsi" w:hAnsiTheme="minorHAnsi" w:cstheme="minorHAnsi"/>
              </w:rPr>
            </w:pPr>
            <w:r w:rsidRPr="00C25F6C">
              <w:rPr>
                <w:rFonts w:asciiTheme="minorHAnsi" w:hAnsiTheme="minorHAnsi" w:cstheme="minorHAnsi"/>
                <w:lang w:val="en-US"/>
              </w:rPr>
              <w:t xml:space="preserve">Lizzie Whittington, </w:t>
            </w:r>
            <w:r w:rsidRPr="00C25F6C">
              <w:rPr>
                <w:rFonts w:asciiTheme="minorHAnsi" w:hAnsiTheme="minorHAnsi" w:cstheme="minorHAnsi"/>
              </w:rPr>
              <w:t xml:space="preserve">Regional Outreach Adviser for the East Midlands has previously run several workshops on the disclosure and barring service. </w:t>
            </w:r>
          </w:p>
          <w:p w14:paraId="0072806D" w14:textId="77777777" w:rsidR="00552929" w:rsidRDefault="00552929" w:rsidP="00C25F6C">
            <w:pPr>
              <w:rPr>
                <w:rFonts w:asciiTheme="minorHAnsi" w:hAnsiTheme="minorHAnsi" w:cstheme="minorHAnsi"/>
              </w:rPr>
            </w:pPr>
          </w:p>
          <w:p w14:paraId="7F729E97" w14:textId="3C721A94" w:rsidR="00552929" w:rsidRDefault="00C25F6C" w:rsidP="00C25F6C">
            <w:pPr>
              <w:rPr>
                <w:rFonts w:asciiTheme="minorHAnsi" w:hAnsiTheme="minorHAnsi" w:cstheme="minorHAnsi"/>
              </w:rPr>
            </w:pPr>
            <w:r w:rsidRPr="00C25F6C">
              <w:rPr>
                <w:rFonts w:asciiTheme="minorHAnsi" w:hAnsiTheme="minorHAnsi" w:cstheme="minorHAnsi"/>
              </w:rPr>
              <w:t xml:space="preserve">If you or your colleagues are interested in attending this workshop, please let us know. We do need a minimum number for the workshop to run, and it can be split into two separate sessions (one on disclosure and one on barring) if this is preferred. </w:t>
            </w:r>
          </w:p>
          <w:p w14:paraId="53DDCCEF" w14:textId="77777777" w:rsidR="00552929" w:rsidRDefault="00552929" w:rsidP="00C25F6C">
            <w:pPr>
              <w:rPr>
                <w:rFonts w:asciiTheme="minorHAnsi" w:hAnsiTheme="minorHAnsi" w:cstheme="minorHAnsi"/>
              </w:rPr>
            </w:pPr>
          </w:p>
          <w:p w14:paraId="5D388D99" w14:textId="6B3B0FE6" w:rsidR="00C25F6C" w:rsidRPr="00C25F6C" w:rsidRDefault="00C25F6C" w:rsidP="00C25F6C">
            <w:pPr>
              <w:rPr>
                <w:rFonts w:asciiTheme="minorHAnsi" w:hAnsiTheme="minorHAnsi" w:cstheme="minorHAnsi"/>
              </w:rPr>
            </w:pPr>
            <w:r w:rsidRPr="00C25F6C">
              <w:rPr>
                <w:rFonts w:asciiTheme="minorHAnsi" w:hAnsiTheme="minorHAnsi" w:cstheme="minorHAnsi"/>
              </w:rPr>
              <w:t xml:space="preserve">Please email via </w:t>
            </w:r>
            <w:hyperlink r:id="rId11" w:history="1">
              <w:r w:rsidRPr="00C25F6C">
                <w:rPr>
                  <w:rStyle w:val="Hyperlink"/>
                  <w:rFonts w:asciiTheme="minorHAnsi" w:hAnsiTheme="minorHAnsi" w:cstheme="minorHAnsi"/>
                </w:rPr>
                <w:t>DDSCPtraining@derby.gov.uk</w:t>
              </w:r>
            </w:hyperlink>
            <w:r w:rsidRPr="00C25F6C">
              <w:rPr>
                <w:rFonts w:asciiTheme="minorHAnsi" w:hAnsiTheme="minorHAnsi" w:cstheme="minorHAnsi"/>
              </w:rPr>
              <w:t xml:space="preserve"> if you would like to register your interest. </w:t>
            </w:r>
          </w:p>
          <w:p w14:paraId="2706C64A" w14:textId="5D9D0FC8" w:rsidR="00C25F6C" w:rsidRDefault="00C25F6C" w:rsidP="00C25F6C">
            <w:pPr>
              <w:rPr>
                <w:rFonts w:asciiTheme="minorHAnsi" w:hAnsiTheme="minorHAnsi" w:cstheme="minorHAnsi"/>
                <w:lang w:val="en-US"/>
              </w:rPr>
            </w:pPr>
          </w:p>
          <w:tbl>
            <w:tblPr>
              <w:tblStyle w:val="TableGrid1"/>
              <w:tblW w:w="7719" w:type="dxa"/>
              <w:tblInd w:w="137" w:type="dxa"/>
              <w:tblLayout w:type="fixed"/>
              <w:tblLook w:val="04A0" w:firstRow="1" w:lastRow="0" w:firstColumn="1" w:lastColumn="0" w:noHBand="0" w:noVBand="1"/>
            </w:tblPr>
            <w:tblGrid>
              <w:gridCol w:w="2979"/>
              <w:gridCol w:w="4740"/>
            </w:tblGrid>
            <w:tr w:rsidR="00552929" w:rsidRPr="005D69FA" w14:paraId="2E20D264" w14:textId="77777777" w:rsidTr="00552929">
              <w:trPr>
                <w:trHeight w:val="523"/>
              </w:trPr>
              <w:tc>
                <w:tcPr>
                  <w:tcW w:w="7719" w:type="dxa"/>
                  <w:gridSpan w:val="2"/>
                  <w:shd w:val="clear" w:color="auto" w:fill="C0504D" w:themeFill="accent2"/>
                </w:tcPr>
                <w:p w14:paraId="79402D8F" w14:textId="77777777" w:rsidR="00552929" w:rsidRPr="00552929" w:rsidRDefault="00552929" w:rsidP="00552929">
                  <w:pPr>
                    <w:spacing w:before="120" w:after="120"/>
                    <w:rPr>
                      <w:rFonts w:cstheme="minorHAnsi"/>
                      <w:b/>
                      <w:color w:val="FFFFFF" w:themeColor="background1"/>
                      <w:sz w:val="22"/>
                      <w:szCs w:val="22"/>
                      <w:lang w:val="en-US"/>
                    </w:rPr>
                  </w:pPr>
                  <w:bookmarkStart w:id="0" w:name="_Hlk192242168"/>
                  <w:r w:rsidRPr="00552929">
                    <w:rPr>
                      <w:rFonts w:cstheme="minorHAnsi"/>
                      <w:b/>
                      <w:color w:val="FFFFFF" w:themeColor="background1"/>
                      <w:sz w:val="22"/>
                      <w:szCs w:val="22"/>
                    </w:rPr>
                    <w:t>Disclosure &amp; Barring Service – DDSCP On Request Workshops</w:t>
                  </w:r>
                </w:p>
              </w:tc>
            </w:tr>
            <w:tr w:rsidR="00552929" w:rsidRPr="00A3237A" w14:paraId="7C65CBD4" w14:textId="77777777" w:rsidTr="00552929">
              <w:trPr>
                <w:trHeight w:val="2109"/>
              </w:trPr>
              <w:tc>
                <w:tcPr>
                  <w:tcW w:w="2979" w:type="dxa"/>
                </w:tcPr>
                <w:p w14:paraId="3C342184" w14:textId="77777777" w:rsidR="00552929" w:rsidRPr="00552929" w:rsidRDefault="00552929" w:rsidP="00552929">
                  <w:pPr>
                    <w:rPr>
                      <w:rFonts w:eastAsia="Times New Roman" w:cstheme="minorHAnsi"/>
                      <w:bCs/>
                      <w:color w:val="000000"/>
                      <w:sz w:val="22"/>
                      <w:szCs w:val="22"/>
                      <w:lang w:eastAsia="en-GB"/>
                    </w:rPr>
                  </w:pPr>
                  <w:r w:rsidRPr="00552929">
                    <w:rPr>
                      <w:rFonts w:eastAsia="Times New Roman" w:cstheme="minorHAnsi"/>
                      <w:bCs/>
                      <w:color w:val="000000"/>
                      <w:sz w:val="22"/>
                      <w:szCs w:val="22"/>
                      <w:lang w:eastAsia="en-GB"/>
                    </w:rPr>
                    <w:t>Disclosure and Barring Workshop</w:t>
                  </w:r>
                </w:p>
                <w:p w14:paraId="36F6A0F7" w14:textId="77777777" w:rsidR="00552929" w:rsidRPr="00552929" w:rsidRDefault="00552929" w:rsidP="00552929">
                  <w:pPr>
                    <w:rPr>
                      <w:rFonts w:eastAsia="Times New Roman" w:cstheme="minorHAnsi"/>
                      <w:bCs/>
                      <w:color w:val="000000"/>
                      <w:sz w:val="22"/>
                      <w:szCs w:val="22"/>
                      <w:lang w:eastAsia="en-GB"/>
                    </w:rPr>
                  </w:pPr>
                </w:p>
                <w:p w14:paraId="2E89FFAB" w14:textId="77777777" w:rsidR="00552929" w:rsidRPr="00552929" w:rsidRDefault="00552929" w:rsidP="00552929">
                  <w:pPr>
                    <w:rPr>
                      <w:rFonts w:eastAsia="Times New Roman" w:cstheme="minorHAnsi"/>
                      <w:bCs/>
                      <w:color w:val="000000"/>
                      <w:sz w:val="22"/>
                      <w:szCs w:val="22"/>
                      <w:lang w:eastAsia="en-GB"/>
                    </w:rPr>
                  </w:pPr>
                  <w:r w:rsidRPr="00552929">
                    <w:rPr>
                      <w:rFonts w:eastAsia="Times New Roman" w:cstheme="minorHAnsi"/>
                      <w:bCs/>
                      <w:color w:val="000000"/>
                      <w:sz w:val="22"/>
                      <w:szCs w:val="22"/>
                      <w:lang w:eastAsia="en-GB"/>
                    </w:rPr>
                    <w:t xml:space="preserve">Half Day or </w:t>
                  </w:r>
                </w:p>
                <w:p w14:paraId="7F221816" w14:textId="77777777" w:rsidR="00552929" w:rsidRPr="00552929" w:rsidRDefault="00552929" w:rsidP="00552929">
                  <w:pPr>
                    <w:rPr>
                      <w:rFonts w:eastAsia="Times New Roman" w:cstheme="minorHAnsi"/>
                      <w:bCs/>
                      <w:color w:val="000000"/>
                      <w:sz w:val="22"/>
                      <w:szCs w:val="22"/>
                      <w:lang w:eastAsia="en-GB"/>
                    </w:rPr>
                  </w:pPr>
                </w:p>
                <w:p w14:paraId="5A030372" w14:textId="77777777" w:rsidR="00552929" w:rsidRPr="00552929" w:rsidRDefault="00552929" w:rsidP="00552929">
                  <w:pPr>
                    <w:rPr>
                      <w:rFonts w:eastAsia="Times New Roman" w:cstheme="minorHAnsi"/>
                      <w:bCs/>
                      <w:color w:val="000000"/>
                      <w:sz w:val="22"/>
                      <w:szCs w:val="22"/>
                      <w:lang w:eastAsia="en-GB"/>
                    </w:rPr>
                  </w:pPr>
                  <w:r w:rsidRPr="00552929">
                    <w:rPr>
                      <w:rFonts w:eastAsia="Times New Roman" w:cstheme="minorHAnsi"/>
                      <w:bCs/>
                      <w:color w:val="000000"/>
                      <w:sz w:val="22"/>
                      <w:szCs w:val="22"/>
                      <w:lang w:eastAsia="en-GB"/>
                    </w:rPr>
                    <w:t>Disclosure – 2 hours</w:t>
                  </w:r>
                </w:p>
                <w:p w14:paraId="40A80534" w14:textId="77777777" w:rsidR="00552929" w:rsidRPr="00552929" w:rsidRDefault="00552929" w:rsidP="00552929">
                  <w:pPr>
                    <w:rPr>
                      <w:rFonts w:eastAsia="Times New Roman" w:cstheme="minorHAnsi"/>
                      <w:b/>
                      <w:color w:val="000000"/>
                      <w:sz w:val="22"/>
                      <w:szCs w:val="22"/>
                      <w:lang w:eastAsia="en-GB"/>
                    </w:rPr>
                  </w:pPr>
                  <w:r w:rsidRPr="00552929">
                    <w:rPr>
                      <w:rFonts w:eastAsia="Times New Roman" w:cstheme="minorHAnsi"/>
                      <w:bCs/>
                      <w:color w:val="000000"/>
                      <w:sz w:val="22"/>
                      <w:szCs w:val="22"/>
                      <w:lang w:eastAsia="en-GB"/>
                    </w:rPr>
                    <w:t>Barring – 2 hours</w:t>
                  </w:r>
                </w:p>
              </w:tc>
              <w:tc>
                <w:tcPr>
                  <w:tcW w:w="4740" w:type="dxa"/>
                </w:tcPr>
                <w:p w14:paraId="08DC7F19"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What types of DBS checks are available and their eligibility</w:t>
                  </w:r>
                </w:p>
                <w:p w14:paraId="0E04A871"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The update service</w:t>
                  </w:r>
                </w:p>
                <w:p w14:paraId="63BEC007"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How information is filtered on DBS certificates</w:t>
                  </w:r>
                </w:p>
                <w:p w14:paraId="27D9C99A"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How “regulated activity” with children and adults is defined</w:t>
                  </w:r>
                </w:p>
                <w:p w14:paraId="6917D27D"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What leads to an individual being added to the “barred list”?</w:t>
                  </w:r>
                </w:p>
                <w:p w14:paraId="51F2F26E"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The harm test</w:t>
                  </w:r>
                </w:p>
                <w:p w14:paraId="704B4AD0" w14:textId="77777777" w:rsidR="00552929" w:rsidRPr="00552929" w:rsidRDefault="00552929" w:rsidP="00552929">
                  <w:pPr>
                    <w:numPr>
                      <w:ilvl w:val="0"/>
                      <w:numId w:val="9"/>
                    </w:numPr>
                    <w:rPr>
                      <w:rFonts w:eastAsia="Times New Roman" w:cstheme="minorHAnsi"/>
                      <w:sz w:val="22"/>
                      <w:szCs w:val="22"/>
                      <w:lang w:eastAsia="en-GB"/>
                    </w:rPr>
                  </w:pPr>
                  <w:r w:rsidRPr="00552929">
                    <w:rPr>
                      <w:rFonts w:eastAsia="Times New Roman" w:cstheme="minorHAnsi"/>
                      <w:sz w:val="22"/>
                      <w:szCs w:val="22"/>
                      <w:lang w:eastAsia="en-GB"/>
                    </w:rPr>
                    <w:t>When do you have a legal duty to make a referral?</w:t>
                  </w:r>
                </w:p>
                <w:p w14:paraId="1381FA23" w14:textId="77777777" w:rsidR="00552929" w:rsidRPr="00552929" w:rsidRDefault="00552929" w:rsidP="00552929">
                  <w:pPr>
                    <w:numPr>
                      <w:ilvl w:val="0"/>
                      <w:numId w:val="9"/>
                    </w:numPr>
                    <w:rPr>
                      <w:rFonts w:eastAsia="Times New Roman" w:cstheme="minorHAnsi"/>
                      <w:color w:val="2A2A2A"/>
                      <w:sz w:val="22"/>
                      <w:szCs w:val="22"/>
                      <w:lang w:eastAsia="en-GB"/>
                    </w:rPr>
                  </w:pPr>
                  <w:r w:rsidRPr="00552929">
                    <w:rPr>
                      <w:rFonts w:eastAsia="Times New Roman" w:cstheme="minorHAnsi"/>
                      <w:sz w:val="22"/>
                      <w:szCs w:val="22"/>
                      <w:lang w:eastAsia="en-GB"/>
                    </w:rPr>
                    <w:t>How to make a good quality barring referral</w:t>
                  </w:r>
                </w:p>
              </w:tc>
            </w:tr>
            <w:bookmarkEnd w:id="0"/>
          </w:tbl>
          <w:p w14:paraId="453D1978" w14:textId="77777777" w:rsidR="00A34DEE" w:rsidRDefault="00A34DEE" w:rsidP="00A34DEE">
            <w:pPr>
              <w:rPr>
                <w:rFonts w:asciiTheme="minorHAnsi" w:hAnsiTheme="minorHAnsi" w:cstheme="minorHAnsi"/>
              </w:rPr>
            </w:pPr>
          </w:p>
          <w:p w14:paraId="2B0590C6" w14:textId="42B8C3D2" w:rsidR="00C25F6C" w:rsidRPr="00C25F6C" w:rsidRDefault="00A34DEE" w:rsidP="00A34DEE">
            <w:pPr>
              <w:rPr>
                <w:rFonts w:asciiTheme="minorHAnsi" w:hAnsiTheme="minorHAnsi" w:cstheme="minorHAnsi"/>
              </w:rPr>
            </w:pPr>
            <w:r w:rsidRPr="00A34DEE">
              <w:rPr>
                <w:rFonts w:asciiTheme="minorHAnsi" w:hAnsiTheme="minorHAnsi" w:cstheme="minorHAnsi"/>
              </w:rPr>
              <w:t>The DBS also deliver several other FREE external workshops. Please look at the attached document for further information and how to book.</w:t>
            </w:r>
          </w:p>
        </w:tc>
        <w:tc>
          <w:tcPr>
            <w:tcW w:w="2835" w:type="dxa"/>
          </w:tcPr>
          <w:p w14:paraId="619AC725" w14:textId="11576362" w:rsidR="00552929" w:rsidRPr="00552929" w:rsidRDefault="00552929" w:rsidP="00C25F6C">
            <w:pPr>
              <w:rPr>
                <w:rFonts w:asciiTheme="minorHAnsi" w:hAnsiTheme="minorHAnsi" w:cstheme="minorHAnsi"/>
                <w:sz w:val="20"/>
                <w:szCs w:val="20"/>
                <w:lang w:val="en-US"/>
              </w:rPr>
            </w:pPr>
            <w:r w:rsidRPr="00552929">
              <w:rPr>
                <w:rFonts w:asciiTheme="minorHAnsi" w:hAnsiTheme="minorHAnsi" w:cstheme="minorHAnsi"/>
                <w:sz w:val="20"/>
                <w:szCs w:val="20"/>
              </w:rPr>
              <w:lastRenderedPageBreak/>
              <w:t>Please see the</w:t>
            </w:r>
            <w:r w:rsidRPr="00552929">
              <w:rPr>
                <w:sz w:val="20"/>
                <w:szCs w:val="20"/>
              </w:rPr>
              <w:t xml:space="preserve"> </w:t>
            </w:r>
            <w:r w:rsidRPr="00552929">
              <w:rPr>
                <w:rFonts w:asciiTheme="minorHAnsi" w:hAnsiTheme="minorHAnsi" w:cstheme="minorHAnsi"/>
                <w:sz w:val="20"/>
                <w:szCs w:val="20"/>
              </w:rPr>
              <w:t>Guide on how to register for DDSCP training</w:t>
            </w:r>
            <w:r>
              <w:rPr>
                <w:rFonts w:asciiTheme="minorHAnsi" w:hAnsiTheme="minorHAnsi" w:cstheme="minorHAnsi"/>
                <w:sz w:val="20"/>
                <w:szCs w:val="20"/>
              </w:rPr>
              <w:t>:</w:t>
            </w:r>
          </w:p>
          <w:p w14:paraId="10D5D68D" w14:textId="77777777" w:rsidR="00552929" w:rsidRDefault="00552929" w:rsidP="00C25F6C">
            <w:pPr>
              <w:rPr>
                <w:rFonts w:asciiTheme="minorHAnsi" w:hAnsiTheme="minorHAnsi" w:cstheme="minorHAnsi"/>
                <w:sz w:val="20"/>
                <w:szCs w:val="20"/>
                <w:lang w:val="en-US"/>
              </w:rPr>
            </w:pPr>
          </w:p>
          <w:p w14:paraId="3B40008C" w14:textId="034EA41B" w:rsidR="00552929" w:rsidRDefault="00552929" w:rsidP="00552929">
            <w:pPr>
              <w:jc w:val="center"/>
              <w:rPr>
                <w:rFonts w:asciiTheme="minorHAnsi" w:hAnsiTheme="minorHAnsi" w:cstheme="minorHAnsi"/>
                <w:sz w:val="20"/>
                <w:szCs w:val="20"/>
                <w:lang w:val="en-US"/>
              </w:rPr>
            </w:pPr>
            <w:r>
              <w:rPr>
                <w:lang w:val="en-US"/>
              </w:rPr>
              <w:object w:dxaOrig="1270" w:dyaOrig="825" w14:anchorId="7012B562">
                <v:shape id="_x0000_i1026" type="#_x0000_t75" style="width:99.75pt;height:64.5pt" o:ole="">
                  <v:imagedata r:id="rId12" o:title=""/>
                </v:shape>
                <o:OLEObject Type="Embed" ProgID="Acrobat.Document.DC" ShapeID="_x0000_i1026" DrawAspect="Icon" ObjectID="_1803712422" r:id="rId13"/>
              </w:object>
            </w:r>
          </w:p>
          <w:p w14:paraId="4015B51D" w14:textId="77777777" w:rsidR="00552929" w:rsidRDefault="00552929" w:rsidP="00C25F6C">
            <w:pPr>
              <w:rPr>
                <w:rFonts w:asciiTheme="minorHAnsi" w:hAnsiTheme="minorHAnsi" w:cstheme="minorHAnsi"/>
                <w:sz w:val="20"/>
                <w:szCs w:val="20"/>
                <w:lang w:val="en-US"/>
              </w:rPr>
            </w:pPr>
          </w:p>
          <w:p w14:paraId="622D27A1" w14:textId="77777777" w:rsidR="00552929" w:rsidRDefault="00552929" w:rsidP="00C25F6C">
            <w:pPr>
              <w:rPr>
                <w:rFonts w:asciiTheme="minorHAnsi" w:hAnsiTheme="minorHAnsi" w:cstheme="minorHAnsi"/>
                <w:sz w:val="20"/>
                <w:szCs w:val="20"/>
                <w:lang w:val="en-US"/>
              </w:rPr>
            </w:pPr>
          </w:p>
          <w:p w14:paraId="77B8C186" w14:textId="1BD1FEEA" w:rsidR="00C25F6C" w:rsidRPr="00C25F6C" w:rsidRDefault="00C25F6C" w:rsidP="00C25F6C">
            <w:pPr>
              <w:rPr>
                <w:rFonts w:asciiTheme="minorHAnsi" w:hAnsiTheme="minorHAnsi" w:cstheme="minorHAnsi"/>
                <w:sz w:val="20"/>
                <w:szCs w:val="20"/>
              </w:rPr>
            </w:pPr>
            <w:r w:rsidRPr="00C25F6C">
              <w:rPr>
                <w:rFonts w:asciiTheme="minorHAnsi" w:hAnsiTheme="minorHAnsi" w:cstheme="minorHAnsi"/>
                <w:sz w:val="20"/>
                <w:szCs w:val="20"/>
                <w:lang w:val="en-US"/>
              </w:rPr>
              <w:t xml:space="preserve">For more information </w:t>
            </w:r>
            <w:hyperlink r:id="rId14" w:history="1">
              <w:r w:rsidRPr="00C25F6C">
                <w:rPr>
                  <w:rStyle w:val="Hyperlink"/>
                  <w:rFonts w:asciiTheme="minorHAnsi" w:hAnsiTheme="minorHAnsi" w:cstheme="minorHAnsi"/>
                  <w:sz w:val="20"/>
                  <w:szCs w:val="20"/>
                  <w:lang w:val="en-US"/>
                </w:rPr>
                <w:t>DDSCP training</w:t>
              </w:r>
            </w:hyperlink>
            <w:r w:rsidRPr="00C25F6C">
              <w:rPr>
                <w:rFonts w:asciiTheme="minorHAnsi" w:hAnsiTheme="minorHAnsi" w:cstheme="minorHAnsi"/>
                <w:sz w:val="20"/>
                <w:szCs w:val="20"/>
                <w:lang w:val="en-US"/>
              </w:rPr>
              <w:t xml:space="preserve">, please visit the website or the </w:t>
            </w:r>
            <w:hyperlink r:id="rId15" w:history="1">
              <w:r w:rsidRPr="00C25F6C">
                <w:rPr>
                  <w:rStyle w:val="Hyperlink"/>
                  <w:rFonts w:asciiTheme="minorHAnsi" w:hAnsiTheme="minorHAnsi" w:cstheme="minorHAnsi"/>
                  <w:sz w:val="20"/>
                  <w:szCs w:val="20"/>
                </w:rPr>
                <w:t>booking system</w:t>
              </w:r>
            </w:hyperlink>
            <w:r w:rsidRPr="00C25F6C">
              <w:rPr>
                <w:rFonts w:asciiTheme="minorHAnsi" w:hAnsiTheme="minorHAnsi" w:cstheme="minorHAnsi"/>
                <w:sz w:val="20"/>
                <w:szCs w:val="20"/>
              </w:rPr>
              <w:t>.</w:t>
            </w:r>
          </w:p>
          <w:p w14:paraId="05E53602" w14:textId="77777777" w:rsidR="00C25F6C" w:rsidRPr="00C25F6C" w:rsidRDefault="00C25F6C" w:rsidP="00C25F6C">
            <w:pPr>
              <w:rPr>
                <w:rFonts w:asciiTheme="minorHAnsi" w:hAnsiTheme="minorHAnsi" w:cstheme="minorHAnsi"/>
                <w:sz w:val="20"/>
                <w:szCs w:val="20"/>
              </w:rPr>
            </w:pPr>
          </w:p>
          <w:p w14:paraId="455595CF" w14:textId="77777777" w:rsidR="00C25F6C" w:rsidRDefault="00C25F6C" w:rsidP="00C25F6C">
            <w:pPr>
              <w:rPr>
                <w:rStyle w:val="Hyperlink"/>
                <w:rFonts w:asciiTheme="minorHAnsi" w:hAnsiTheme="minorHAnsi" w:cstheme="minorHAnsi"/>
                <w:sz w:val="20"/>
                <w:szCs w:val="20"/>
              </w:rPr>
            </w:pPr>
            <w:r w:rsidRPr="00C25F6C">
              <w:rPr>
                <w:rFonts w:asciiTheme="minorHAnsi" w:hAnsiTheme="minorHAnsi" w:cstheme="minorHAnsi"/>
                <w:sz w:val="20"/>
                <w:szCs w:val="20"/>
              </w:rPr>
              <w:t xml:space="preserve">If you have any queries regarding training, please contact the Training Team via </w:t>
            </w:r>
            <w:hyperlink r:id="rId16" w:history="1">
              <w:r w:rsidRPr="00C25F6C">
                <w:rPr>
                  <w:rStyle w:val="Hyperlink"/>
                  <w:rFonts w:asciiTheme="minorHAnsi" w:hAnsiTheme="minorHAnsi" w:cstheme="minorHAnsi"/>
                  <w:sz w:val="20"/>
                  <w:szCs w:val="20"/>
                </w:rPr>
                <w:t>DDSCPTraining@derby.gov.uk</w:t>
              </w:r>
            </w:hyperlink>
          </w:p>
          <w:p w14:paraId="2759C1A3" w14:textId="77777777" w:rsidR="00A34DEE" w:rsidRDefault="00A34DEE" w:rsidP="00C25F6C">
            <w:pPr>
              <w:rPr>
                <w:rStyle w:val="Hyperlink"/>
                <w:rFonts w:asciiTheme="minorHAnsi" w:hAnsiTheme="minorHAnsi" w:cstheme="minorHAnsi"/>
                <w:sz w:val="20"/>
                <w:szCs w:val="20"/>
              </w:rPr>
            </w:pPr>
          </w:p>
          <w:p w14:paraId="261F5585" w14:textId="77777777" w:rsidR="00A34DEE" w:rsidRPr="00A34DEE" w:rsidRDefault="00A34DEE" w:rsidP="00C25F6C">
            <w:pPr>
              <w:rPr>
                <w:rStyle w:val="Hyperlink"/>
                <w:rFonts w:asciiTheme="minorHAnsi" w:hAnsiTheme="minorHAnsi" w:cstheme="minorHAnsi"/>
                <w:color w:val="auto"/>
                <w:sz w:val="20"/>
                <w:szCs w:val="20"/>
                <w:u w:val="none"/>
              </w:rPr>
            </w:pPr>
          </w:p>
          <w:p w14:paraId="4E6AFC30" w14:textId="77777777" w:rsidR="00A34DEE" w:rsidRPr="00A34DEE" w:rsidRDefault="00A34DEE" w:rsidP="00C25F6C">
            <w:pPr>
              <w:rPr>
                <w:rStyle w:val="Hyperlink"/>
                <w:rFonts w:asciiTheme="minorHAnsi" w:hAnsiTheme="minorHAnsi" w:cstheme="minorHAnsi"/>
                <w:color w:val="auto"/>
                <w:sz w:val="20"/>
                <w:szCs w:val="20"/>
                <w:u w:val="none"/>
              </w:rPr>
            </w:pPr>
          </w:p>
          <w:p w14:paraId="7BD6DE6E" w14:textId="77777777" w:rsidR="00A34DEE" w:rsidRPr="00A34DEE" w:rsidRDefault="00A34DEE" w:rsidP="00C25F6C">
            <w:pPr>
              <w:rPr>
                <w:rStyle w:val="Hyperlink"/>
                <w:rFonts w:asciiTheme="minorHAnsi" w:hAnsiTheme="minorHAnsi" w:cstheme="minorHAnsi"/>
                <w:color w:val="auto"/>
                <w:sz w:val="20"/>
                <w:szCs w:val="20"/>
                <w:u w:val="none"/>
              </w:rPr>
            </w:pPr>
          </w:p>
          <w:p w14:paraId="527591E7" w14:textId="77777777" w:rsidR="00A34DEE" w:rsidRPr="00A34DEE" w:rsidRDefault="00A34DEE" w:rsidP="00C25F6C">
            <w:pPr>
              <w:rPr>
                <w:rStyle w:val="Hyperlink"/>
                <w:rFonts w:asciiTheme="minorHAnsi" w:hAnsiTheme="minorHAnsi" w:cstheme="minorHAnsi"/>
                <w:color w:val="auto"/>
                <w:sz w:val="20"/>
                <w:szCs w:val="20"/>
                <w:u w:val="none"/>
              </w:rPr>
            </w:pPr>
          </w:p>
          <w:p w14:paraId="4364D602" w14:textId="77777777" w:rsidR="00A34DEE" w:rsidRPr="00A34DEE" w:rsidRDefault="00A34DEE" w:rsidP="00C25F6C">
            <w:pPr>
              <w:rPr>
                <w:rStyle w:val="Hyperlink"/>
                <w:rFonts w:asciiTheme="minorHAnsi" w:hAnsiTheme="minorHAnsi" w:cstheme="minorHAnsi"/>
                <w:color w:val="auto"/>
                <w:sz w:val="20"/>
                <w:szCs w:val="20"/>
                <w:u w:val="none"/>
              </w:rPr>
            </w:pPr>
          </w:p>
          <w:p w14:paraId="669538EB" w14:textId="77777777" w:rsidR="00A34DEE" w:rsidRPr="00A34DEE" w:rsidRDefault="00A34DEE" w:rsidP="00C25F6C">
            <w:pPr>
              <w:rPr>
                <w:rStyle w:val="Hyperlink"/>
                <w:rFonts w:asciiTheme="minorHAnsi" w:hAnsiTheme="minorHAnsi" w:cstheme="minorHAnsi"/>
                <w:color w:val="auto"/>
                <w:sz w:val="20"/>
                <w:szCs w:val="20"/>
                <w:u w:val="none"/>
              </w:rPr>
            </w:pPr>
          </w:p>
          <w:p w14:paraId="1DDC73E9" w14:textId="03B6D8C7" w:rsidR="00A34DEE" w:rsidRPr="00A34DEE" w:rsidRDefault="00A34DEE" w:rsidP="00C25F6C">
            <w:pPr>
              <w:rPr>
                <w:rStyle w:val="Hyperlink"/>
                <w:rFonts w:asciiTheme="minorHAnsi" w:hAnsiTheme="minorHAnsi" w:cstheme="minorHAnsi"/>
                <w:color w:val="auto"/>
                <w:sz w:val="20"/>
                <w:szCs w:val="20"/>
                <w:u w:val="none"/>
              </w:rPr>
            </w:pPr>
          </w:p>
          <w:p w14:paraId="0D3C6306" w14:textId="77777777" w:rsidR="00A34DEE" w:rsidRPr="00A34DEE" w:rsidRDefault="00A34DEE" w:rsidP="00C25F6C">
            <w:pPr>
              <w:rPr>
                <w:rStyle w:val="Hyperlink"/>
                <w:rFonts w:asciiTheme="minorHAnsi" w:hAnsiTheme="minorHAnsi" w:cstheme="minorHAnsi"/>
                <w:color w:val="auto"/>
                <w:sz w:val="20"/>
                <w:szCs w:val="20"/>
                <w:u w:val="none"/>
              </w:rPr>
            </w:pPr>
          </w:p>
          <w:p w14:paraId="49C354E9" w14:textId="77777777" w:rsidR="00A34DEE" w:rsidRPr="00A34DEE" w:rsidRDefault="00A34DEE" w:rsidP="00C25F6C">
            <w:pPr>
              <w:rPr>
                <w:rStyle w:val="Hyperlink"/>
                <w:rFonts w:asciiTheme="minorHAnsi" w:hAnsiTheme="minorHAnsi" w:cstheme="minorHAnsi"/>
                <w:color w:val="auto"/>
                <w:sz w:val="20"/>
                <w:szCs w:val="20"/>
                <w:u w:val="none"/>
              </w:rPr>
            </w:pPr>
          </w:p>
          <w:p w14:paraId="5EC74526" w14:textId="77777777" w:rsidR="00A34DEE" w:rsidRPr="00A34DEE" w:rsidRDefault="00A34DEE" w:rsidP="00C25F6C">
            <w:pPr>
              <w:rPr>
                <w:rStyle w:val="Hyperlink"/>
                <w:rFonts w:asciiTheme="minorHAnsi" w:hAnsiTheme="minorHAnsi" w:cstheme="minorHAnsi"/>
                <w:color w:val="auto"/>
                <w:sz w:val="20"/>
                <w:szCs w:val="20"/>
                <w:u w:val="none"/>
              </w:rPr>
            </w:pPr>
          </w:p>
          <w:p w14:paraId="3523B507" w14:textId="77777777" w:rsidR="00A34DEE" w:rsidRPr="00A34DEE" w:rsidRDefault="00A34DEE" w:rsidP="00C25F6C">
            <w:pPr>
              <w:rPr>
                <w:rStyle w:val="Hyperlink"/>
                <w:rFonts w:asciiTheme="minorHAnsi" w:hAnsiTheme="minorHAnsi" w:cstheme="minorHAnsi"/>
                <w:color w:val="auto"/>
                <w:sz w:val="20"/>
                <w:szCs w:val="20"/>
                <w:u w:val="none"/>
              </w:rPr>
            </w:pPr>
          </w:p>
          <w:p w14:paraId="1F0A76E1" w14:textId="77777777" w:rsidR="00A34DEE" w:rsidRPr="00A34DEE" w:rsidRDefault="00A34DEE" w:rsidP="00C25F6C">
            <w:pPr>
              <w:rPr>
                <w:rStyle w:val="Hyperlink"/>
                <w:rFonts w:asciiTheme="minorHAnsi" w:hAnsiTheme="minorHAnsi" w:cstheme="minorHAnsi"/>
                <w:color w:val="auto"/>
                <w:sz w:val="20"/>
                <w:szCs w:val="20"/>
                <w:u w:val="none"/>
              </w:rPr>
            </w:pPr>
          </w:p>
          <w:p w14:paraId="05BD5FE4" w14:textId="77777777" w:rsidR="00A34DEE" w:rsidRPr="00A34DEE" w:rsidRDefault="00A34DEE" w:rsidP="00C25F6C">
            <w:pPr>
              <w:rPr>
                <w:rStyle w:val="Hyperlink"/>
                <w:rFonts w:asciiTheme="minorHAnsi" w:hAnsiTheme="minorHAnsi" w:cstheme="minorHAnsi"/>
                <w:color w:val="auto"/>
                <w:sz w:val="20"/>
                <w:szCs w:val="20"/>
                <w:u w:val="none"/>
              </w:rPr>
            </w:pPr>
          </w:p>
          <w:p w14:paraId="22D73426" w14:textId="77777777" w:rsidR="00A34DEE" w:rsidRPr="00A34DEE" w:rsidRDefault="00A34DEE" w:rsidP="00C25F6C">
            <w:pPr>
              <w:rPr>
                <w:rStyle w:val="Hyperlink"/>
                <w:rFonts w:asciiTheme="minorHAnsi" w:hAnsiTheme="minorHAnsi" w:cstheme="minorHAnsi"/>
                <w:color w:val="auto"/>
                <w:sz w:val="20"/>
                <w:szCs w:val="20"/>
                <w:u w:val="none"/>
              </w:rPr>
            </w:pPr>
          </w:p>
          <w:p w14:paraId="33EC6328" w14:textId="77777777" w:rsidR="00A34DEE" w:rsidRPr="00A34DEE" w:rsidRDefault="00A34DEE" w:rsidP="00C25F6C">
            <w:pPr>
              <w:rPr>
                <w:rStyle w:val="Hyperlink"/>
                <w:rFonts w:asciiTheme="minorHAnsi" w:hAnsiTheme="minorHAnsi" w:cstheme="minorHAnsi"/>
                <w:sz w:val="20"/>
                <w:szCs w:val="20"/>
              </w:rPr>
            </w:pPr>
          </w:p>
          <w:p w14:paraId="6341465B" w14:textId="77777777" w:rsidR="00A34DEE" w:rsidRPr="00A34DEE" w:rsidRDefault="00A34DEE" w:rsidP="00C25F6C">
            <w:pPr>
              <w:rPr>
                <w:rStyle w:val="Hyperlink"/>
                <w:rFonts w:asciiTheme="minorHAnsi" w:hAnsiTheme="minorHAnsi" w:cstheme="minorHAnsi"/>
                <w:color w:val="auto"/>
                <w:sz w:val="20"/>
                <w:szCs w:val="20"/>
                <w:u w:val="none"/>
              </w:rPr>
            </w:pPr>
          </w:p>
          <w:p w14:paraId="3CC7F858" w14:textId="77777777" w:rsidR="00A34DEE" w:rsidRPr="00A34DEE" w:rsidRDefault="00A34DEE" w:rsidP="00C25F6C">
            <w:pPr>
              <w:rPr>
                <w:rStyle w:val="Hyperlink"/>
                <w:rFonts w:asciiTheme="minorHAnsi" w:hAnsiTheme="minorHAnsi" w:cstheme="minorHAnsi"/>
                <w:color w:val="auto"/>
                <w:sz w:val="20"/>
                <w:szCs w:val="20"/>
                <w:u w:val="none"/>
              </w:rPr>
            </w:pPr>
          </w:p>
          <w:p w14:paraId="35D13FB2" w14:textId="77777777" w:rsidR="00A34DEE" w:rsidRDefault="00A34DEE" w:rsidP="00C25F6C">
            <w:pPr>
              <w:rPr>
                <w:rStyle w:val="Hyperlink"/>
                <w:rFonts w:asciiTheme="minorHAnsi" w:hAnsiTheme="minorHAnsi" w:cstheme="minorHAnsi"/>
                <w:color w:val="auto"/>
                <w:sz w:val="20"/>
                <w:szCs w:val="20"/>
                <w:u w:val="none"/>
              </w:rPr>
            </w:pPr>
          </w:p>
          <w:p w14:paraId="5E584D51" w14:textId="77777777" w:rsidR="00A34DEE" w:rsidRDefault="00A34DEE" w:rsidP="00C25F6C">
            <w:pPr>
              <w:rPr>
                <w:rStyle w:val="Hyperlink"/>
                <w:rFonts w:asciiTheme="minorHAnsi" w:hAnsiTheme="minorHAnsi" w:cstheme="minorHAnsi"/>
                <w:color w:val="auto"/>
                <w:sz w:val="20"/>
                <w:szCs w:val="20"/>
                <w:u w:val="none"/>
              </w:rPr>
            </w:pPr>
          </w:p>
          <w:p w14:paraId="63AF14CA" w14:textId="77777777" w:rsidR="00A34DEE" w:rsidRDefault="00A34DEE" w:rsidP="00C25F6C">
            <w:pPr>
              <w:rPr>
                <w:rStyle w:val="Hyperlink"/>
                <w:rFonts w:asciiTheme="minorHAnsi" w:hAnsiTheme="minorHAnsi" w:cstheme="minorHAnsi"/>
                <w:color w:val="auto"/>
                <w:sz w:val="20"/>
                <w:szCs w:val="20"/>
                <w:u w:val="none"/>
              </w:rPr>
            </w:pPr>
          </w:p>
          <w:p w14:paraId="571D9F21" w14:textId="77777777" w:rsidR="00A34DEE" w:rsidRDefault="00A34DEE" w:rsidP="00C25F6C">
            <w:pPr>
              <w:rPr>
                <w:rStyle w:val="Hyperlink"/>
                <w:rFonts w:asciiTheme="minorHAnsi" w:hAnsiTheme="minorHAnsi" w:cstheme="minorHAnsi"/>
                <w:color w:val="auto"/>
                <w:sz w:val="20"/>
                <w:szCs w:val="20"/>
                <w:u w:val="none"/>
              </w:rPr>
            </w:pPr>
          </w:p>
          <w:p w14:paraId="7DCE45A1" w14:textId="77777777" w:rsidR="00A34DEE" w:rsidRDefault="00A34DEE" w:rsidP="00C25F6C">
            <w:pPr>
              <w:rPr>
                <w:rStyle w:val="Hyperlink"/>
                <w:rFonts w:asciiTheme="minorHAnsi" w:hAnsiTheme="minorHAnsi" w:cstheme="minorHAnsi"/>
                <w:color w:val="auto"/>
                <w:sz w:val="20"/>
                <w:szCs w:val="20"/>
                <w:u w:val="none"/>
              </w:rPr>
            </w:pPr>
          </w:p>
          <w:p w14:paraId="02AE430E" w14:textId="77777777" w:rsidR="00A34DEE" w:rsidRDefault="00A34DEE" w:rsidP="00C25F6C">
            <w:pPr>
              <w:rPr>
                <w:rStyle w:val="Hyperlink"/>
                <w:rFonts w:asciiTheme="minorHAnsi" w:hAnsiTheme="minorHAnsi" w:cstheme="minorHAnsi"/>
                <w:color w:val="auto"/>
                <w:sz w:val="20"/>
                <w:szCs w:val="20"/>
                <w:u w:val="none"/>
              </w:rPr>
            </w:pPr>
          </w:p>
          <w:p w14:paraId="619E16C7" w14:textId="77777777" w:rsidR="00A34DEE" w:rsidRDefault="00A34DEE" w:rsidP="00C25F6C">
            <w:pPr>
              <w:rPr>
                <w:rStyle w:val="Hyperlink"/>
                <w:rFonts w:asciiTheme="minorHAnsi" w:hAnsiTheme="minorHAnsi" w:cstheme="minorHAnsi"/>
                <w:color w:val="auto"/>
                <w:sz w:val="20"/>
                <w:szCs w:val="20"/>
                <w:u w:val="none"/>
              </w:rPr>
            </w:pPr>
          </w:p>
          <w:p w14:paraId="16F5CF51" w14:textId="77777777" w:rsidR="00A34DEE" w:rsidRDefault="00A34DEE" w:rsidP="00C25F6C">
            <w:pPr>
              <w:rPr>
                <w:rStyle w:val="Hyperlink"/>
                <w:rFonts w:asciiTheme="minorHAnsi" w:hAnsiTheme="minorHAnsi" w:cstheme="minorHAnsi"/>
                <w:color w:val="auto"/>
                <w:sz w:val="20"/>
                <w:szCs w:val="20"/>
                <w:u w:val="none"/>
              </w:rPr>
            </w:pPr>
          </w:p>
          <w:p w14:paraId="159AAB48" w14:textId="77777777" w:rsidR="00A34DEE" w:rsidRDefault="00A34DEE" w:rsidP="00C25F6C">
            <w:pPr>
              <w:rPr>
                <w:rStyle w:val="Hyperlink"/>
                <w:rFonts w:asciiTheme="minorHAnsi" w:hAnsiTheme="minorHAnsi" w:cstheme="minorHAnsi"/>
                <w:color w:val="auto"/>
                <w:sz w:val="20"/>
                <w:szCs w:val="20"/>
                <w:u w:val="none"/>
              </w:rPr>
            </w:pPr>
          </w:p>
          <w:p w14:paraId="2C663374" w14:textId="77777777" w:rsidR="00A34DEE" w:rsidRDefault="00A34DEE" w:rsidP="00C25F6C">
            <w:pPr>
              <w:rPr>
                <w:rStyle w:val="Hyperlink"/>
                <w:rFonts w:asciiTheme="minorHAnsi" w:hAnsiTheme="minorHAnsi" w:cstheme="minorHAnsi"/>
                <w:color w:val="auto"/>
                <w:sz w:val="20"/>
                <w:szCs w:val="20"/>
                <w:u w:val="none"/>
              </w:rPr>
            </w:pPr>
          </w:p>
          <w:p w14:paraId="4DBB3587" w14:textId="77777777" w:rsidR="00A34DEE" w:rsidRDefault="00A34DEE" w:rsidP="00C25F6C">
            <w:pPr>
              <w:rPr>
                <w:rStyle w:val="Hyperlink"/>
                <w:rFonts w:asciiTheme="minorHAnsi" w:hAnsiTheme="minorHAnsi" w:cstheme="minorHAnsi"/>
                <w:color w:val="auto"/>
                <w:sz w:val="20"/>
                <w:szCs w:val="20"/>
                <w:u w:val="none"/>
              </w:rPr>
            </w:pPr>
          </w:p>
          <w:p w14:paraId="2B3F6EA2" w14:textId="77777777" w:rsidR="00A34DEE" w:rsidRDefault="00A34DEE" w:rsidP="00C25F6C">
            <w:pPr>
              <w:rPr>
                <w:rStyle w:val="Hyperlink"/>
                <w:rFonts w:asciiTheme="minorHAnsi" w:hAnsiTheme="minorHAnsi" w:cstheme="minorHAnsi"/>
                <w:color w:val="auto"/>
                <w:sz w:val="20"/>
                <w:szCs w:val="20"/>
                <w:u w:val="none"/>
              </w:rPr>
            </w:pPr>
          </w:p>
          <w:p w14:paraId="53452E8B" w14:textId="77777777" w:rsidR="00A34DEE" w:rsidRDefault="00A34DEE" w:rsidP="00C25F6C">
            <w:pPr>
              <w:rPr>
                <w:rStyle w:val="Hyperlink"/>
                <w:rFonts w:asciiTheme="minorHAnsi" w:hAnsiTheme="minorHAnsi" w:cstheme="minorHAnsi"/>
                <w:color w:val="auto"/>
                <w:sz w:val="20"/>
                <w:szCs w:val="20"/>
                <w:u w:val="none"/>
              </w:rPr>
            </w:pPr>
          </w:p>
          <w:p w14:paraId="3EBB6E88" w14:textId="77777777" w:rsidR="00A34DEE" w:rsidRDefault="00A34DEE" w:rsidP="00C25F6C">
            <w:pPr>
              <w:rPr>
                <w:rStyle w:val="Hyperlink"/>
                <w:rFonts w:asciiTheme="minorHAnsi" w:hAnsiTheme="minorHAnsi" w:cstheme="minorHAnsi"/>
                <w:color w:val="auto"/>
                <w:sz w:val="20"/>
                <w:szCs w:val="20"/>
                <w:u w:val="none"/>
              </w:rPr>
            </w:pPr>
          </w:p>
          <w:p w14:paraId="18B74AA6" w14:textId="77777777" w:rsidR="00A34DEE" w:rsidRDefault="00A34DEE" w:rsidP="00C25F6C">
            <w:pPr>
              <w:rPr>
                <w:rStyle w:val="Hyperlink"/>
                <w:rFonts w:asciiTheme="minorHAnsi" w:hAnsiTheme="minorHAnsi" w:cstheme="minorHAnsi"/>
                <w:color w:val="auto"/>
                <w:sz w:val="20"/>
                <w:szCs w:val="20"/>
                <w:u w:val="none"/>
              </w:rPr>
            </w:pPr>
          </w:p>
          <w:p w14:paraId="7AA45188" w14:textId="77777777" w:rsidR="00A34DEE" w:rsidRDefault="00A34DEE" w:rsidP="00C25F6C">
            <w:pPr>
              <w:rPr>
                <w:rStyle w:val="Hyperlink"/>
                <w:rFonts w:asciiTheme="minorHAnsi" w:hAnsiTheme="minorHAnsi" w:cstheme="minorHAnsi"/>
                <w:color w:val="auto"/>
                <w:sz w:val="20"/>
                <w:szCs w:val="20"/>
                <w:u w:val="none"/>
              </w:rPr>
            </w:pPr>
          </w:p>
          <w:p w14:paraId="754FBED8" w14:textId="77777777" w:rsidR="00A34DEE" w:rsidRDefault="00A34DEE" w:rsidP="00C25F6C">
            <w:pPr>
              <w:rPr>
                <w:rStyle w:val="Hyperlink"/>
                <w:rFonts w:asciiTheme="minorHAnsi" w:hAnsiTheme="minorHAnsi" w:cstheme="minorHAnsi"/>
                <w:color w:val="auto"/>
                <w:sz w:val="20"/>
                <w:szCs w:val="20"/>
                <w:u w:val="none"/>
              </w:rPr>
            </w:pPr>
          </w:p>
          <w:p w14:paraId="74BCBD8A" w14:textId="77777777" w:rsidR="00A34DEE" w:rsidRDefault="00A34DEE" w:rsidP="00C25F6C">
            <w:pPr>
              <w:rPr>
                <w:rStyle w:val="Hyperlink"/>
                <w:rFonts w:asciiTheme="minorHAnsi" w:hAnsiTheme="minorHAnsi" w:cstheme="minorHAnsi"/>
                <w:color w:val="auto"/>
                <w:sz w:val="20"/>
                <w:szCs w:val="20"/>
                <w:u w:val="none"/>
              </w:rPr>
            </w:pPr>
          </w:p>
          <w:p w14:paraId="7805FA05" w14:textId="77777777" w:rsidR="00A34DEE" w:rsidRDefault="00A34DEE" w:rsidP="00C25F6C">
            <w:pPr>
              <w:rPr>
                <w:rStyle w:val="Hyperlink"/>
                <w:rFonts w:asciiTheme="minorHAnsi" w:hAnsiTheme="minorHAnsi" w:cstheme="minorHAnsi"/>
                <w:color w:val="auto"/>
                <w:sz w:val="20"/>
                <w:szCs w:val="20"/>
                <w:u w:val="none"/>
              </w:rPr>
            </w:pPr>
          </w:p>
          <w:p w14:paraId="23A4D49A" w14:textId="77777777" w:rsidR="00A34DEE" w:rsidRDefault="00A34DEE" w:rsidP="00C25F6C">
            <w:pPr>
              <w:rPr>
                <w:rStyle w:val="Hyperlink"/>
                <w:rFonts w:asciiTheme="minorHAnsi" w:hAnsiTheme="minorHAnsi" w:cstheme="minorHAnsi"/>
                <w:color w:val="auto"/>
                <w:sz w:val="20"/>
                <w:szCs w:val="20"/>
                <w:u w:val="none"/>
              </w:rPr>
            </w:pPr>
          </w:p>
          <w:p w14:paraId="20105A59" w14:textId="77777777" w:rsidR="00A34DEE" w:rsidRDefault="00A34DEE" w:rsidP="00C25F6C">
            <w:pPr>
              <w:rPr>
                <w:rStyle w:val="Hyperlink"/>
                <w:rFonts w:asciiTheme="minorHAnsi" w:hAnsiTheme="minorHAnsi" w:cstheme="minorHAnsi"/>
                <w:color w:val="auto"/>
                <w:sz w:val="20"/>
                <w:szCs w:val="20"/>
                <w:u w:val="none"/>
              </w:rPr>
            </w:pPr>
          </w:p>
          <w:p w14:paraId="385F0D6E" w14:textId="77777777" w:rsidR="00A34DEE" w:rsidRDefault="00A34DEE" w:rsidP="00C25F6C">
            <w:pPr>
              <w:rPr>
                <w:rStyle w:val="Hyperlink"/>
                <w:rFonts w:asciiTheme="minorHAnsi" w:hAnsiTheme="minorHAnsi" w:cstheme="minorHAnsi"/>
                <w:color w:val="auto"/>
                <w:sz w:val="20"/>
                <w:szCs w:val="20"/>
                <w:u w:val="none"/>
              </w:rPr>
            </w:pPr>
          </w:p>
          <w:p w14:paraId="6FDCD4F7" w14:textId="77777777" w:rsidR="00A34DEE" w:rsidRDefault="00A34DEE" w:rsidP="00C25F6C">
            <w:pPr>
              <w:rPr>
                <w:rStyle w:val="Hyperlink"/>
                <w:rFonts w:asciiTheme="minorHAnsi" w:hAnsiTheme="minorHAnsi" w:cstheme="minorHAnsi"/>
                <w:color w:val="auto"/>
                <w:sz w:val="20"/>
                <w:szCs w:val="20"/>
                <w:u w:val="none"/>
              </w:rPr>
            </w:pPr>
          </w:p>
          <w:p w14:paraId="6D953CF5" w14:textId="77777777" w:rsidR="00A34DEE" w:rsidRPr="00A34DEE" w:rsidRDefault="00A34DEE" w:rsidP="00C25F6C">
            <w:pPr>
              <w:rPr>
                <w:rStyle w:val="Hyperlink"/>
                <w:rFonts w:asciiTheme="minorHAnsi" w:hAnsiTheme="minorHAnsi" w:cstheme="minorHAnsi"/>
                <w:color w:val="auto"/>
                <w:sz w:val="20"/>
                <w:szCs w:val="20"/>
                <w:u w:val="none"/>
              </w:rPr>
            </w:pPr>
          </w:p>
          <w:p w14:paraId="15807C47" w14:textId="77777777" w:rsidR="00A34DEE" w:rsidRPr="00A34DEE" w:rsidRDefault="00A34DEE" w:rsidP="00C25F6C">
            <w:pPr>
              <w:rPr>
                <w:rStyle w:val="Hyperlink"/>
                <w:rFonts w:asciiTheme="minorHAnsi" w:hAnsiTheme="minorHAnsi" w:cstheme="minorHAnsi"/>
                <w:color w:val="auto"/>
                <w:sz w:val="20"/>
                <w:szCs w:val="20"/>
                <w:u w:val="none"/>
              </w:rPr>
            </w:pPr>
          </w:p>
          <w:p w14:paraId="0AA482C7" w14:textId="77777777" w:rsidR="00A34DEE" w:rsidRPr="00A34DEE" w:rsidRDefault="00A34DEE" w:rsidP="00C25F6C">
            <w:pPr>
              <w:rPr>
                <w:rStyle w:val="Hyperlink"/>
                <w:rFonts w:asciiTheme="minorHAnsi" w:hAnsiTheme="minorHAnsi" w:cstheme="minorHAnsi"/>
                <w:color w:val="auto"/>
                <w:sz w:val="20"/>
                <w:szCs w:val="20"/>
                <w:u w:val="none"/>
              </w:rPr>
            </w:pPr>
          </w:p>
          <w:p w14:paraId="47A88BC2" w14:textId="5D3E1962" w:rsidR="00A34DEE" w:rsidRPr="00A34DEE" w:rsidRDefault="00A34DEE" w:rsidP="00A34DEE">
            <w:pPr>
              <w:jc w:val="center"/>
              <w:rPr>
                <w:rStyle w:val="Hyperlink"/>
                <w:rFonts w:asciiTheme="minorHAnsi" w:hAnsiTheme="minorHAnsi" w:cstheme="minorHAnsi"/>
                <w:color w:val="auto"/>
                <w:sz w:val="20"/>
                <w:szCs w:val="20"/>
                <w:u w:val="none"/>
              </w:rPr>
            </w:pPr>
            <w:r w:rsidRPr="00A34DEE">
              <w:rPr>
                <w:rStyle w:val="Hyperlink"/>
                <w:rFonts w:asciiTheme="minorHAnsi" w:hAnsiTheme="minorHAnsi" w:cstheme="minorHAnsi"/>
                <w:color w:val="auto"/>
                <w:sz w:val="20"/>
                <w:szCs w:val="20"/>
                <w:u w:val="none"/>
              </w:rPr>
              <w:t>DBS Workshop Offer:</w:t>
            </w:r>
          </w:p>
          <w:bookmarkStart w:id="1" w:name="_MON_1802856168"/>
          <w:bookmarkEnd w:id="1"/>
          <w:p w14:paraId="0F8FBDF2" w14:textId="0E20B449" w:rsidR="00C25F6C" w:rsidRDefault="00A34DEE" w:rsidP="00A34DEE">
            <w:pPr>
              <w:jc w:val="center"/>
              <w:rPr>
                <w:rFonts w:asciiTheme="minorHAnsi" w:hAnsiTheme="minorHAnsi" w:cstheme="minorHAnsi"/>
                <w:sz w:val="20"/>
                <w:szCs w:val="20"/>
              </w:rPr>
            </w:pPr>
            <w:r w:rsidRPr="00A34DEE">
              <w:rPr>
                <w:rFonts w:ascii="Calibri" w:eastAsia="Calibri" w:hAnsi="Calibri"/>
                <w:kern w:val="2"/>
                <w:lang w:val="en-US"/>
                <w14:ligatures w14:val="standardContextual"/>
              </w:rPr>
              <w:object w:dxaOrig="1504" w:dyaOrig="982" w14:anchorId="5B4E9590">
                <v:shape id="_x0000_i1027" type="#_x0000_t75" style="width:75pt;height:48.75pt" o:ole="">
                  <v:imagedata r:id="rId17" o:title=""/>
                </v:shape>
                <o:OLEObject Type="Embed" ProgID="Word.Document.12" ShapeID="_x0000_i1027" DrawAspect="Icon" ObjectID="_1803712423" r:id="rId18">
                  <o:FieldCodes>\s</o:FieldCodes>
                </o:OLEObject>
              </w:object>
            </w:r>
          </w:p>
        </w:tc>
      </w:tr>
      <w:tr w:rsidR="009E7FCC" w:rsidRPr="004D50B8" w14:paraId="1C4E5B04" w14:textId="77777777" w:rsidTr="00A34DEE">
        <w:trPr>
          <w:trHeight w:val="794"/>
        </w:trPr>
        <w:tc>
          <w:tcPr>
            <w:tcW w:w="1702" w:type="dxa"/>
          </w:tcPr>
          <w:p w14:paraId="65221B84" w14:textId="56BDCC6D" w:rsidR="009E7FCC" w:rsidRDefault="009E7FCC" w:rsidP="002F1B07">
            <w:pPr>
              <w:rPr>
                <w:rFonts w:asciiTheme="minorHAnsi" w:hAnsiTheme="minorHAnsi" w:cstheme="minorHAnsi"/>
                <w:b/>
                <w:bCs/>
              </w:rPr>
            </w:pPr>
            <w:r w:rsidRPr="009E7FCC">
              <w:rPr>
                <w:rFonts w:asciiTheme="minorHAnsi" w:hAnsiTheme="minorHAnsi" w:cstheme="minorHAnsi"/>
                <w:b/>
                <w:bCs/>
              </w:rPr>
              <w:lastRenderedPageBreak/>
              <w:t>Local Updates</w:t>
            </w:r>
          </w:p>
        </w:tc>
        <w:tc>
          <w:tcPr>
            <w:tcW w:w="1814" w:type="dxa"/>
          </w:tcPr>
          <w:p w14:paraId="71C625C7" w14:textId="7B2DC9D2" w:rsidR="00DF7BF6" w:rsidRPr="00DF7BF6" w:rsidRDefault="00DF7BF6" w:rsidP="00DF7BF6">
            <w:pPr>
              <w:rPr>
                <w:rFonts w:asciiTheme="minorHAnsi" w:hAnsiTheme="minorHAnsi" w:cstheme="minorHAnsi"/>
              </w:rPr>
            </w:pPr>
            <w:r w:rsidRPr="00DF7BF6">
              <w:rPr>
                <w:rFonts w:asciiTheme="minorHAnsi" w:hAnsiTheme="minorHAnsi" w:cstheme="minorHAnsi"/>
              </w:rPr>
              <w:t>Sam McAuley-Hall</w:t>
            </w:r>
            <w:r>
              <w:rPr>
                <w:rFonts w:asciiTheme="minorHAnsi" w:hAnsiTheme="minorHAnsi" w:cstheme="minorHAnsi"/>
              </w:rPr>
              <w:t xml:space="preserve">, </w:t>
            </w:r>
            <w:r w:rsidRPr="00DF7BF6">
              <w:rPr>
                <w:rFonts w:asciiTheme="minorHAnsi" w:hAnsiTheme="minorHAnsi" w:cstheme="minorHAnsi"/>
              </w:rPr>
              <w:t>Practice Manager</w:t>
            </w:r>
            <w:r>
              <w:rPr>
                <w:rFonts w:asciiTheme="minorHAnsi" w:hAnsiTheme="minorHAnsi" w:cstheme="minorHAnsi"/>
              </w:rPr>
              <w:t>,</w:t>
            </w:r>
          </w:p>
          <w:p w14:paraId="68867210" w14:textId="59A43063" w:rsidR="009E7FCC" w:rsidRDefault="00DF7BF6" w:rsidP="00DF7BF6">
            <w:pPr>
              <w:rPr>
                <w:rFonts w:asciiTheme="minorHAnsi" w:hAnsiTheme="minorHAnsi" w:cstheme="minorHAnsi"/>
              </w:rPr>
            </w:pPr>
            <w:r w:rsidRPr="00DF7BF6">
              <w:rPr>
                <w:rFonts w:asciiTheme="minorHAnsi" w:hAnsiTheme="minorHAnsi" w:cstheme="minorHAnsi"/>
              </w:rPr>
              <w:t>Action For Children</w:t>
            </w:r>
          </w:p>
        </w:tc>
        <w:tc>
          <w:tcPr>
            <w:tcW w:w="8221" w:type="dxa"/>
          </w:tcPr>
          <w:p w14:paraId="679E316D" w14:textId="77777777" w:rsidR="00DF7BF6" w:rsidRPr="00A34DEE" w:rsidRDefault="00DF7BF6" w:rsidP="00DF7BF6">
            <w:pPr>
              <w:rPr>
                <w:rFonts w:asciiTheme="minorHAnsi" w:eastAsia="Aptos" w:hAnsiTheme="minorHAnsi" w:cstheme="minorHAnsi"/>
                <w:b/>
                <w:bCs/>
                <w:lang w:val="en-US"/>
                <w14:ligatures w14:val="standardContextual"/>
              </w:rPr>
            </w:pPr>
            <w:r w:rsidRPr="00A34DEE">
              <w:rPr>
                <w:rFonts w:asciiTheme="minorHAnsi" w:eastAsia="Aptos" w:hAnsiTheme="minorHAnsi" w:cstheme="minorHAnsi"/>
                <w:b/>
                <w:bCs/>
                <w:lang w:val="en-US"/>
                <w14:ligatures w14:val="standardContextual"/>
              </w:rPr>
              <w:t xml:space="preserve">Free Harmful Sexual </w:t>
            </w:r>
            <w:r w:rsidRPr="00A34DEE">
              <w:rPr>
                <w:rFonts w:asciiTheme="minorHAnsi" w:eastAsia="Aptos" w:hAnsiTheme="minorHAnsi" w:cstheme="minorHAnsi"/>
                <w:b/>
                <w:bCs/>
                <w14:ligatures w14:val="standardContextual"/>
              </w:rPr>
              <w:t>Behaviour</w:t>
            </w:r>
            <w:r w:rsidRPr="00A34DEE">
              <w:rPr>
                <w:rFonts w:asciiTheme="minorHAnsi" w:eastAsia="Aptos" w:hAnsiTheme="minorHAnsi" w:cstheme="minorHAnsi"/>
                <w:b/>
                <w:bCs/>
                <w:lang w:val="en-US"/>
                <w14:ligatures w14:val="standardContextual"/>
              </w:rPr>
              <w:t xml:space="preserve"> webinars </w:t>
            </w:r>
          </w:p>
          <w:p w14:paraId="7EA00005" w14:textId="77777777" w:rsidR="00DF7BF6" w:rsidRPr="00A34DEE" w:rsidRDefault="00DF7BF6" w:rsidP="00DF7BF6">
            <w:pPr>
              <w:rPr>
                <w:rFonts w:asciiTheme="minorHAnsi" w:eastAsia="Aptos" w:hAnsiTheme="minorHAnsi" w:cstheme="minorHAnsi"/>
                <w:lang w:val="en-US"/>
                <w14:ligatures w14:val="standardContextual"/>
              </w:rPr>
            </w:pPr>
          </w:p>
          <w:p w14:paraId="0420228D" w14:textId="6E99804F" w:rsidR="00DF7BF6" w:rsidRPr="00A34DEE" w:rsidRDefault="00DF7BF6" w:rsidP="00DF7BF6">
            <w:pPr>
              <w:rPr>
                <w:rFonts w:asciiTheme="minorHAnsi" w:eastAsia="Aptos" w:hAnsiTheme="minorHAnsi" w:cstheme="minorHAnsi"/>
                <w:lang w:val="en-US"/>
                <w14:ligatures w14:val="standardContextual"/>
              </w:rPr>
            </w:pPr>
            <w:r w:rsidRPr="00A34DEE">
              <w:rPr>
                <w:rFonts w:asciiTheme="minorHAnsi" w:eastAsia="Aptos" w:hAnsiTheme="minorHAnsi" w:cstheme="minorHAnsi"/>
                <w:lang w:val="en-US"/>
                <w14:ligatures w14:val="standardContextual"/>
              </w:rPr>
              <w:t xml:space="preserve">The following new HSB webinars led by Dr Ian Burke, are now available for booking. </w:t>
            </w:r>
          </w:p>
          <w:p w14:paraId="5FDA30CB" w14:textId="77777777" w:rsidR="00DF7BF6" w:rsidRPr="00A34DEE" w:rsidRDefault="00DF7BF6" w:rsidP="00DF7BF6">
            <w:pPr>
              <w:rPr>
                <w:rFonts w:asciiTheme="minorHAnsi" w:eastAsia="Aptos" w:hAnsiTheme="minorHAnsi" w:cstheme="minorHAnsi"/>
                <w:lang w:val="en-US"/>
                <w14:ligatures w14:val="standardContextual"/>
              </w:rPr>
            </w:pPr>
          </w:p>
          <w:p w14:paraId="67CDC2C6" w14:textId="4924B9F3" w:rsidR="00DF7BF6" w:rsidRPr="00A34DEE" w:rsidRDefault="00DF7BF6" w:rsidP="00895D58">
            <w:pPr>
              <w:pStyle w:val="ListParagraph"/>
              <w:numPr>
                <w:ilvl w:val="0"/>
                <w:numId w:val="7"/>
              </w:numPr>
              <w:ind w:left="360"/>
              <w:rPr>
                <w:rFonts w:asciiTheme="minorHAnsi" w:eastAsia="Aptos" w:hAnsiTheme="minorHAnsi" w:cstheme="minorHAnsi"/>
                <w:b/>
                <w:bCs/>
                <w:i/>
                <w:iCs/>
                <w14:ligatures w14:val="standardContextual"/>
              </w:rPr>
            </w:pPr>
            <w:r w:rsidRPr="00A34DEE">
              <w:rPr>
                <w:rFonts w:asciiTheme="minorHAnsi" w:eastAsia="Aptos" w:hAnsiTheme="minorHAnsi" w:cstheme="minorHAnsi"/>
                <w:b/>
                <w:bCs/>
                <w14:ligatures w14:val="standardContextual"/>
              </w:rPr>
              <w:lastRenderedPageBreak/>
              <w:t>10</w:t>
            </w:r>
            <w:r w:rsidRPr="00A34DEE">
              <w:rPr>
                <w:rFonts w:asciiTheme="minorHAnsi" w:eastAsia="Aptos" w:hAnsiTheme="minorHAnsi" w:cstheme="minorHAnsi"/>
                <w:b/>
                <w:bCs/>
                <w:vertAlign w:val="superscript"/>
                <w14:ligatures w14:val="standardContextual"/>
              </w:rPr>
              <w:t>th</w:t>
            </w:r>
            <w:r w:rsidRPr="00A34DEE">
              <w:rPr>
                <w:rFonts w:asciiTheme="minorHAnsi" w:eastAsia="Aptos" w:hAnsiTheme="minorHAnsi" w:cstheme="minorHAnsi"/>
                <w:b/>
                <w:bCs/>
                <w14:ligatures w14:val="standardContextual"/>
              </w:rPr>
              <w:t xml:space="preserve"> March 11:30-12:30: </w:t>
            </w:r>
            <w:r w:rsidRPr="00A34DEE">
              <w:rPr>
                <w:rFonts w:asciiTheme="minorHAnsi" w:eastAsia="Aptos" w:hAnsiTheme="minorHAnsi" w:cstheme="minorHAnsi"/>
                <w:i/>
                <w:iCs/>
                <w14:ligatures w14:val="standardContextual"/>
              </w:rPr>
              <w:t>The focus of this webinar will be younger children, primary school age.</w:t>
            </w:r>
            <w:r w:rsidRPr="00A34DEE">
              <w:rPr>
                <w:rFonts w:asciiTheme="minorHAnsi" w:eastAsia="Aptos" w:hAnsiTheme="minorHAnsi" w:cstheme="minorHAnsi"/>
                <w:b/>
                <w:bCs/>
                <w:i/>
                <w:iCs/>
                <w14:ligatures w14:val="standardContextual"/>
              </w:rPr>
              <w:t xml:space="preserve"> Link: </w:t>
            </w:r>
            <w:hyperlink r:id="rId19" w:tgtFrame="_blank" w:tooltip="https://events.teams.microsoft.com/event/15eb706f-9188-478c-8447-541e38a61a7d@472f2d21-00a9-4fe2-8b14-51e21d7e6f9f" w:history="1">
              <w:r w:rsidRPr="00A34DEE">
                <w:rPr>
                  <w:rFonts w:asciiTheme="minorHAnsi" w:eastAsia="Aptos" w:hAnsiTheme="minorHAnsi" w:cstheme="minorHAnsi"/>
                  <w:color w:val="0563C1"/>
                  <w:u w:val="single"/>
                  <w14:ligatures w14:val="standardContextual"/>
                </w:rPr>
                <w:t>Focus on Young Children</w:t>
              </w:r>
            </w:hyperlink>
          </w:p>
          <w:p w14:paraId="5BB6022A" w14:textId="77777777" w:rsidR="00DF7BF6" w:rsidRPr="00A34DEE" w:rsidRDefault="00DF7BF6" w:rsidP="00895D58">
            <w:pPr>
              <w:rPr>
                <w:rFonts w:asciiTheme="minorHAnsi" w:eastAsia="Aptos" w:hAnsiTheme="minorHAnsi" w:cstheme="minorHAnsi"/>
                <w:b/>
                <w:bCs/>
                <w14:ligatures w14:val="standardContextual"/>
              </w:rPr>
            </w:pPr>
          </w:p>
          <w:p w14:paraId="45762903" w14:textId="5C84F090" w:rsidR="00DF7BF6" w:rsidRPr="00A34DEE" w:rsidRDefault="00DF7BF6" w:rsidP="00895D58">
            <w:pPr>
              <w:pStyle w:val="ListParagraph"/>
              <w:numPr>
                <w:ilvl w:val="0"/>
                <w:numId w:val="7"/>
              </w:numPr>
              <w:ind w:left="360"/>
              <w:rPr>
                <w:rFonts w:asciiTheme="minorHAnsi" w:eastAsia="Aptos" w:hAnsiTheme="minorHAnsi" w:cstheme="minorHAnsi"/>
                <w14:ligatures w14:val="standardContextual"/>
              </w:rPr>
            </w:pPr>
            <w:r w:rsidRPr="00A34DEE">
              <w:rPr>
                <w:rFonts w:asciiTheme="minorHAnsi" w:eastAsia="Aptos" w:hAnsiTheme="minorHAnsi" w:cstheme="minorHAnsi"/>
                <w:b/>
                <w:bCs/>
                <w14:ligatures w14:val="standardContextual"/>
              </w:rPr>
              <w:t>10</w:t>
            </w:r>
            <w:r w:rsidRPr="00A34DEE">
              <w:rPr>
                <w:rFonts w:asciiTheme="minorHAnsi" w:eastAsia="Aptos" w:hAnsiTheme="minorHAnsi" w:cstheme="minorHAnsi"/>
                <w:b/>
                <w:bCs/>
                <w:vertAlign w:val="superscript"/>
                <w14:ligatures w14:val="standardContextual"/>
              </w:rPr>
              <w:t>th</w:t>
            </w:r>
            <w:r w:rsidRPr="00A34DEE">
              <w:rPr>
                <w:rFonts w:asciiTheme="minorHAnsi" w:eastAsia="Aptos" w:hAnsiTheme="minorHAnsi" w:cstheme="minorHAnsi"/>
                <w:b/>
                <w:bCs/>
                <w14:ligatures w14:val="standardContextual"/>
              </w:rPr>
              <w:t xml:space="preserve"> April 12:30-13:30: </w:t>
            </w:r>
            <w:r w:rsidRPr="00A34DEE">
              <w:rPr>
                <w:rFonts w:asciiTheme="minorHAnsi" w:eastAsia="Aptos" w:hAnsiTheme="minorHAnsi" w:cstheme="minorHAnsi"/>
                <w:i/>
                <w:iCs/>
                <w14:ligatures w14:val="standardContextual"/>
              </w:rPr>
              <w:t>Focus on Adolescents, secondary school age.</w:t>
            </w:r>
            <w:r w:rsidRPr="00A34DEE">
              <w:rPr>
                <w:rFonts w:asciiTheme="minorHAnsi" w:eastAsia="Aptos" w:hAnsiTheme="minorHAnsi" w:cstheme="minorHAnsi"/>
                <w:b/>
                <w:bCs/>
                <w14:ligatures w14:val="standardContextual"/>
              </w:rPr>
              <w:t xml:space="preserve"> </w:t>
            </w:r>
            <w:r w:rsidRPr="00A34DEE">
              <w:rPr>
                <w:rFonts w:asciiTheme="minorHAnsi" w:eastAsia="Aptos" w:hAnsiTheme="minorHAnsi" w:cstheme="minorHAnsi"/>
                <w:b/>
                <w:bCs/>
                <w:i/>
                <w:iCs/>
                <w14:ligatures w14:val="standardContextual"/>
              </w:rPr>
              <w:t>Link:</w:t>
            </w:r>
            <w:r w:rsidRPr="00A34DEE">
              <w:rPr>
                <w:rFonts w:asciiTheme="minorHAnsi" w:eastAsia="Aptos" w:hAnsiTheme="minorHAnsi" w:cstheme="minorHAnsi"/>
                <w:b/>
                <w:bCs/>
                <w14:ligatures w14:val="standardContextual"/>
              </w:rPr>
              <w:t xml:space="preserve"> </w:t>
            </w:r>
            <w:hyperlink r:id="rId20" w:tgtFrame="_blank" w:tooltip="https://events.teams.microsoft.com/event/b23e3cf6-389b-4943-b1d0-b3b195b3abfd@472f2d21-00a9-4fe2-8b14-51e21d7e6f9f" w:history="1">
              <w:r w:rsidRPr="00A34DEE">
                <w:rPr>
                  <w:rFonts w:asciiTheme="minorHAnsi" w:eastAsia="Aptos" w:hAnsiTheme="minorHAnsi" w:cstheme="minorHAnsi"/>
                  <w:color w:val="0563C1"/>
                  <w:u w:val="single"/>
                  <w14:ligatures w14:val="standardContextual"/>
                </w:rPr>
                <w:t>Focus on Adolescents</w:t>
              </w:r>
            </w:hyperlink>
          </w:p>
          <w:p w14:paraId="61102D35" w14:textId="77777777" w:rsidR="00DF7BF6" w:rsidRPr="00A34DEE" w:rsidRDefault="00DF7BF6" w:rsidP="00895D58">
            <w:pPr>
              <w:rPr>
                <w:rFonts w:asciiTheme="minorHAnsi" w:eastAsia="Aptos" w:hAnsiTheme="minorHAnsi" w:cstheme="minorHAnsi"/>
                <w:b/>
                <w:bCs/>
                <w14:ligatures w14:val="standardContextual"/>
              </w:rPr>
            </w:pPr>
          </w:p>
          <w:p w14:paraId="61E26879" w14:textId="6D2867F3" w:rsidR="00DF7BF6" w:rsidRPr="00A34DEE" w:rsidRDefault="00DF7BF6" w:rsidP="00895D58">
            <w:pPr>
              <w:pStyle w:val="ListParagraph"/>
              <w:numPr>
                <w:ilvl w:val="0"/>
                <w:numId w:val="7"/>
              </w:numPr>
              <w:ind w:left="360"/>
              <w:rPr>
                <w:rFonts w:asciiTheme="minorHAnsi" w:eastAsia="Aptos" w:hAnsiTheme="minorHAnsi" w:cstheme="minorHAnsi"/>
                <w:b/>
                <w:bCs/>
                <w14:ligatures w14:val="standardContextual"/>
              </w:rPr>
            </w:pPr>
            <w:r w:rsidRPr="00A34DEE">
              <w:rPr>
                <w:rFonts w:asciiTheme="minorHAnsi" w:eastAsia="Aptos" w:hAnsiTheme="minorHAnsi" w:cstheme="minorHAnsi"/>
                <w:b/>
                <w:bCs/>
                <w14:ligatures w14:val="standardContextual"/>
              </w:rPr>
              <w:t>15</w:t>
            </w:r>
            <w:r w:rsidRPr="00A34DEE">
              <w:rPr>
                <w:rFonts w:asciiTheme="minorHAnsi" w:eastAsia="Aptos" w:hAnsiTheme="minorHAnsi" w:cstheme="minorHAnsi"/>
                <w:b/>
                <w:bCs/>
                <w:vertAlign w:val="superscript"/>
                <w14:ligatures w14:val="standardContextual"/>
              </w:rPr>
              <w:t>th</w:t>
            </w:r>
            <w:r w:rsidRPr="00A34DEE">
              <w:rPr>
                <w:rFonts w:asciiTheme="minorHAnsi" w:eastAsia="Aptos" w:hAnsiTheme="minorHAnsi" w:cstheme="minorHAnsi"/>
                <w:b/>
                <w:bCs/>
                <w14:ligatures w14:val="standardContextual"/>
              </w:rPr>
              <w:t xml:space="preserve"> May 12:30-13:30: </w:t>
            </w:r>
            <w:r w:rsidRPr="00A34DEE">
              <w:rPr>
                <w:rFonts w:asciiTheme="minorHAnsi" w:eastAsia="Aptos" w:hAnsiTheme="minorHAnsi" w:cstheme="minorHAnsi"/>
                <w:i/>
                <w:iCs/>
                <w14:ligatures w14:val="standardContextual"/>
              </w:rPr>
              <w:t>Pornography Webinar, same content as earlier Pornography webinars but there continues to be a high demand for this.</w:t>
            </w:r>
            <w:r w:rsidRPr="00A34DEE">
              <w:rPr>
                <w:rFonts w:asciiTheme="minorHAnsi" w:eastAsia="Aptos" w:hAnsiTheme="minorHAnsi" w:cstheme="minorHAnsi"/>
                <w:b/>
                <w:bCs/>
                <w14:ligatures w14:val="standardContextual"/>
              </w:rPr>
              <w:t xml:space="preserve"> </w:t>
            </w:r>
            <w:r w:rsidRPr="00A34DEE">
              <w:rPr>
                <w:rFonts w:asciiTheme="minorHAnsi" w:eastAsia="Aptos" w:hAnsiTheme="minorHAnsi" w:cstheme="minorHAnsi"/>
                <w:b/>
                <w:bCs/>
                <w:i/>
                <w:iCs/>
                <w14:ligatures w14:val="standardContextual"/>
              </w:rPr>
              <w:t xml:space="preserve">Link: </w:t>
            </w:r>
            <w:hyperlink r:id="rId21" w:tgtFrame="_blank" w:tooltip="https://events.teams.microsoft.com/event/7147a374-0165-4f54-9bf3-97d07a6a4b40@472f2d21-00a9-4fe2-8b14-51e21d7e6f9f" w:history="1">
              <w:r w:rsidRPr="00A34DEE">
                <w:rPr>
                  <w:rFonts w:asciiTheme="minorHAnsi" w:eastAsia="Aptos" w:hAnsiTheme="minorHAnsi" w:cstheme="minorHAnsi"/>
                  <w:color w:val="0563C1"/>
                  <w:u w:val="single"/>
                  <w14:ligatures w14:val="standardContextual"/>
                </w:rPr>
                <w:t>Pornography</w:t>
              </w:r>
            </w:hyperlink>
          </w:p>
          <w:p w14:paraId="45CED3C1" w14:textId="77777777" w:rsidR="00DF7BF6" w:rsidRPr="00A34DEE" w:rsidRDefault="00DF7BF6" w:rsidP="00895D58">
            <w:pPr>
              <w:rPr>
                <w:rFonts w:asciiTheme="minorHAnsi" w:eastAsia="Aptos" w:hAnsiTheme="minorHAnsi" w:cstheme="minorHAnsi"/>
                <w:b/>
                <w:bCs/>
                <w14:ligatures w14:val="standardContextual"/>
              </w:rPr>
            </w:pPr>
          </w:p>
          <w:p w14:paraId="6BD129C5" w14:textId="0C10B8D0" w:rsidR="00DF7BF6" w:rsidRPr="00A34DEE" w:rsidRDefault="00DF7BF6" w:rsidP="00895D58">
            <w:pPr>
              <w:pStyle w:val="ListParagraph"/>
              <w:numPr>
                <w:ilvl w:val="0"/>
                <w:numId w:val="7"/>
              </w:numPr>
              <w:ind w:left="360"/>
              <w:rPr>
                <w:rFonts w:asciiTheme="minorHAnsi" w:eastAsia="Aptos" w:hAnsiTheme="minorHAnsi" w:cstheme="minorHAnsi"/>
                <w14:ligatures w14:val="standardContextual"/>
              </w:rPr>
            </w:pPr>
            <w:r w:rsidRPr="00A34DEE">
              <w:rPr>
                <w:rFonts w:asciiTheme="minorHAnsi" w:eastAsia="Aptos" w:hAnsiTheme="minorHAnsi" w:cstheme="minorHAnsi"/>
                <w:b/>
                <w:bCs/>
                <w14:ligatures w14:val="standardContextual"/>
              </w:rPr>
              <w:t>12</w:t>
            </w:r>
            <w:r w:rsidRPr="00A34DEE">
              <w:rPr>
                <w:rFonts w:asciiTheme="minorHAnsi" w:eastAsia="Aptos" w:hAnsiTheme="minorHAnsi" w:cstheme="minorHAnsi"/>
                <w:b/>
                <w:bCs/>
                <w:vertAlign w:val="superscript"/>
                <w14:ligatures w14:val="standardContextual"/>
              </w:rPr>
              <w:t>th</w:t>
            </w:r>
            <w:r w:rsidRPr="00A34DEE">
              <w:rPr>
                <w:rFonts w:asciiTheme="minorHAnsi" w:eastAsia="Aptos" w:hAnsiTheme="minorHAnsi" w:cstheme="minorHAnsi"/>
                <w:b/>
                <w:bCs/>
                <w14:ligatures w14:val="standardContextual"/>
              </w:rPr>
              <w:t xml:space="preserve"> June 12: 30-13:30: </w:t>
            </w:r>
            <w:r w:rsidRPr="00A34DEE">
              <w:rPr>
                <w:rFonts w:asciiTheme="minorHAnsi" w:eastAsia="Aptos" w:hAnsiTheme="minorHAnsi" w:cstheme="minorHAnsi"/>
                <w:i/>
                <w:iCs/>
                <w14:ligatures w14:val="standardContextual"/>
              </w:rPr>
              <w:t xml:space="preserve">Sibling Sexual Behaviour </w:t>
            </w:r>
            <w:r w:rsidRPr="00A34DEE">
              <w:rPr>
                <w:rFonts w:asciiTheme="minorHAnsi" w:eastAsia="Aptos" w:hAnsiTheme="minorHAnsi" w:cstheme="minorHAnsi"/>
                <w:b/>
                <w:bCs/>
                <w:i/>
                <w:iCs/>
                <w14:ligatures w14:val="standardContextual"/>
              </w:rPr>
              <w:t xml:space="preserve">Link: </w:t>
            </w:r>
            <w:hyperlink r:id="rId22" w:tgtFrame="_blank" w:tooltip="https://events.teams.microsoft.com/event/febac903-4989-4636-9c2f-e422daba36d1@472f2d21-00a9-4fe2-8b14-51e21d7e6f9f" w:history="1">
              <w:r w:rsidRPr="00A34DEE">
                <w:rPr>
                  <w:rFonts w:asciiTheme="minorHAnsi" w:eastAsia="Aptos" w:hAnsiTheme="minorHAnsi" w:cstheme="minorHAnsi"/>
                  <w:color w:val="0563C1"/>
                  <w:u w:val="single"/>
                  <w14:ligatures w14:val="standardContextual"/>
                </w:rPr>
                <w:t>Siblings Sexual Behaviour</w:t>
              </w:r>
            </w:hyperlink>
          </w:p>
          <w:p w14:paraId="523C6DD7" w14:textId="77777777" w:rsidR="00DF7BF6" w:rsidRPr="00A34DEE" w:rsidRDefault="00DF7BF6" w:rsidP="00DF7BF6">
            <w:pPr>
              <w:rPr>
                <w:rFonts w:asciiTheme="minorHAnsi" w:eastAsia="Aptos" w:hAnsiTheme="minorHAnsi" w:cstheme="minorHAnsi"/>
                <w:b/>
                <w:bCs/>
                <w:i/>
                <w:iCs/>
                <w14:ligatures w14:val="standardContextual"/>
              </w:rPr>
            </w:pPr>
          </w:p>
          <w:p w14:paraId="08D2CB39" w14:textId="44349F96" w:rsidR="00F57C89" w:rsidRPr="00A34DEE" w:rsidRDefault="00DF7BF6" w:rsidP="00A34DEE">
            <w:pPr>
              <w:rPr>
                <w:rFonts w:asciiTheme="minorHAnsi" w:eastAsia="Aptos" w:hAnsiTheme="minorHAnsi" w:cstheme="minorHAnsi"/>
                <w:lang w:val="en-US"/>
                <w14:ligatures w14:val="standardContextual"/>
              </w:rPr>
            </w:pPr>
            <w:r w:rsidRPr="00A34DEE">
              <w:rPr>
                <w:rFonts w:asciiTheme="minorHAnsi" w:eastAsia="Aptos" w:hAnsiTheme="minorHAnsi" w:cstheme="minorHAnsi"/>
                <w:lang w:val="en-US"/>
                <w14:ligatures w14:val="standardContextual"/>
              </w:rPr>
              <w:t xml:space="preserve">This is open to </w:t>
            </w:r>
            <w:r w:rsidRPr="00A34DEE">
              <w:rPr>
                <w:rFonts w:asciiTheme="minorHAnsi" w:eastAsia="Aptos" w:hAnsiTheme="minorHAnsi" w:cstheme="minorHAnsi"/>
                <w:b/>
                <w:bCs/>
                <w:u w:val="single"/>
                <w:lang w:val="en-US"/>
                <w14:ligatures w14:val="standardContextual"/>
              </w:rPr>
              <w:t>all Derbyshire and Derby professionals</w:t>
            </w:r>
            <w:r w:rsidRPr="00A34DEE">
              <w:rPr>
                <w:rFonts w:asciiTheme="minorHAnsi" w:eastAsia="Aptos" w:hAnsiTheme="minorHAnsi" w:cstheme="minorHAnsi"/>
                <w:lang w:val="en-US"/>
                <w14:ligatures w14:val="standardContextual"/>
              </w:rPr>
              <w:t xml:space="preserve"> inclusive of Foster carers and Resi teams, Health, Police, Social care, YOS, Leaving Care, Education, Early Help etc., we have 250 places available for each webinar. </w:t>
            </w:r>
          </w:p>
        </w:tc>
        <w:tc>
          <w:tcPr>
            <w:tcW w:w="2835" w:type="dxa"/>
          </w:tcPr>
          <w:p w14:paraId="426FF5EC" w14:textId="77777777" w:rsidR="00A34DEE" w:rsidRDefault="00A34DEE" w:rsidP="009E7FCC">
            <w:pPr>
              <w:jc w:val="center"/>
              <w:rPr>
                <w:rFonts w:asciiTheme="minorHAnsi" w:hAnsiTheme="minorHAnsi" w:cstheme="minorHAnsi"/>
                <w:sz w:val="20"/>
                <w:szCs w:val="20"/>
              </w:rPr>
            </w:pPr>
          </w:p>
          <w:p w14:paraId="572107F6" w14:textId="293B4894" w:rsidR="00A34DEE" w:rsidRDefault="00735D58" w:rsidP="00A34DEE">
            <w:pPr>
              <w:jc w:val="center"/>
              <w:rPr>
                <w:rFonts w:asciiTheme="minorHAnsi" w:hAnsiTheme="minorHAnsi" w:cstheme="minorHAnsi"/>
                <w:sz w:val="20"/>
                <w:szCs w:val="20"/>
              </w:rPr>
            </w:pPr>
            <w:r>
              <w:rPr>
                <w:rFonts w:asciiTheme="minorHAnsi" w:hAnsiTheme="minorHAnsi" w:cstheme="minorHAnsi"/>
                <w:sz w:val="20"/>
                <w:szCs w:val="20"/>
              </w:rPr>
              <w:object w:dxaOrig="1534" w:dyaOrig="994" w14:anchorId="2F5B8ABA">
                <v:shape id="_x0000_i1028" type="#_x0000_t75" style="width:76.5pt;height:49.5pt" o:ole="">
                  <v:imagedata r:id="rId23" o:title=""/>
                </v:shape>
                <o:OLEObject Type="Embed" ProgID="Acrobat.Document.DC" ShapeID="_x0000_i1028" DrawAspect="Icon" ObjectID="_1803712424" r:id="rId24"/>
              </w:object>
            </w:r>
          </w:p>
          <w:p w14:paraId="556D76A9" w14:textId="77777777" w:rsidR="00A34DEE" w:rsidRDefault="00A34DEE" w:rsidP="00A34DEE">
            <w:pPr>
              <w:rPr>
                <w:rFonts w:asciiTheme="minorHAnsi" w:eastAsia="Aptos" w:hAnsiTheme="minorHAnsi" w:cstheme="minorHAnsi"/>
                <w:lang w:val="en-US"/>
                <w14:ligatures w14:val="standardContextual"/>
              </w:rPr>
            </w:pPr>
          </w:p>
          <w:p w14:paraId="09355BCB" w14:textId="27287BC5" w:rsidR="00A34DEE" w:rsidRPr="00A34DEE" w:rsidRDefault="00A34DEE" w:rsidP="00A34DEE">
            <w:pPr>
              <w:rPr>
                <w:rFonts w:asciiTheme="minorHAnsi" w:eastAsia="Aptos" w:hAnsiTheme="minorHAnsi" w:cstheme="minorHAnsi"/>
                <w:sz w:val="20"/>
                <w:szCs w:val="20"/>
                <w14:ligatures w14:val="standardContextual"/>
              </w:rPr>
            </w:pPr>
            <w:r w:rsidRPr="00A34DEE">
              <w:rPr>
                <w:rFonts w:asciiTheme="minorHAnsi" w:eastAsia="Aptos" w:hAnsiTheme="minorHAnsi" w:cstheme="minorHAnsi"/>
                <w:sz w:val="20"/>
                <w:szCs w:val="20"/>
                <w:lang w:val="en-US"/>
                <w14:ligatures w14:val="standardContextual"/>
              </w:rPr>
              <w:lastRenderedPageBreak/>
              <w:t xml:space="preserve">For further details about the Derbyshire HSB Pathway service and referral paperwork, please visit </w:t>
            </w:r>
            <w:hyperlink r:id="rId25" w:history="1">
              <w:r w:rsidRPr="00A34DEE">
                <w:rPr>
                  <w:rFonts w:asciiTheme="minorHAnsi" w:eastAsia="Aptos" w:hAnsiTheme="minorHAnsi" w:cstheme="minorHAnsi"/>
                  <w:color w:val="0563C1"/>
                  <w:sz w:val="20"/>
                  <w:szCs w:val="20"/>
                  <w:u w:val="single"/>
                  <w14:ligatures w14:val="standardContextual"/>
                </w:rPr>
                <w:t>The Pathway Programme | Derbyshire | Action for Children | Services | Action for Children</w:t>
              </w:r>
            </w:hyperlink>
          </w:p>
          <w:p w14:paraId="5F0F211C" w14:textId="77777777" w:rsidR="00A34DEE" w:rsidRPr="00A34DEE" w:rsidRDefault="00A34DEE" w:rsidP="00A34DEE">
            <w:pPr>
              <w:rPr>
                <w:rFonts w:asciiTheme="minorHAnsi" w:eastAsia="Aptos" w:hAnsiTheme="minorHAnsi" w:cstheme="minorHAnsi"/>
                <w:sz w:val="20"/>
                <w:szCs w:val="20"/>
                <w:lang w:val="en-US"/>
                <w14:ligatures w14:val="standardContextual"/>
              </w:rPr>
            </w:pPr>
          </w:p>
          <w:p w14:paraId="19CB0368" w14:textId="62760902" w:rsidR="009E7FCC" w:rsidRDefault="00A34DEE" w:rsidP="00A34DEE">
            <w:pPr>
              <w:rPr>
                <w:rFonts w:asciiTheme="minorHAnsi" w:hAnsiTheme="minorHAnsi" w:cstheme="minorHAnsi"/>
                <w:sz w:val="20"/>
                <w:szCs w:val="20"/>
              </w:rPr>
            </w:pPr>
            <w:r w:rsidRPr="00A34DEE">
              <w:rPr>
                <w:rFonts w:asciiTheme="minorHAnsi" w:eastAsia="Aptos" w:hAnsiTheme="minorHAnsi" w:cstheme="minorHAnsi"/>
                <w:sz w:val="20"/>
                <w:szCs w:val="20"/>
                <w:lang w:val="en-US"/>
                <w14:ligatures w14:val="standardContextual"/>
              </w:rPr>
              <w:t xml:space="preserve">For further details for Derby children please visit </w:t>
            </w:r>
            <w:hyperlink r:id="rId26" w:history="1">
              <w:r w:rsidRPr="00A34DEE">
                <w:rPr>
                  <w:rFonts w:asciiTheme="minorHAnsi" w:eastAsia="Aptos" w:hAnsiTheme="minorHAnsi" w:cstheme="minorHAnsi"/>
                  <w:color w:val="0000FF"/>
                  <w:sz w:val="20"/>
                  <w:szCs w:val="20"/>
                  <w:u w:val="single"/>
                  <w14:ligatures w14:val="standardContextual"/>
                </w:rPr>
                <w:t>About us | Services | Action for Children</w:t>
              </w:r>
            </w:hyperlink>
          </w:p>
        </w:tc>
      </w:tr>
      <w:tr w:rsidR="009A0673" w:rsidRPr="004D50B8" w14:paraId="65468369" w14:textId="77777777" w:rsidTr="00A34DEE">
        <w:tc>
          <w:tcPr>
            <w:tcW w:w="1702" w:type="dxa"/>
          </w:tcPr>
          <w:p w14:paraId="6B47AAFB" w14:textId="77777777" w:rsidR="009A0673" w:rsidRDefault="009A0673" w:rsidP="002F1B07">
            <w:pPr>
              <w:rPr>
                <w:rFonts w:asciiTheme="minorHAnsi" w:hAnsiTheme="minorHAnsi" w:cstheme="minorHAnsi"/>
                <w:b/>
                <w:bCs/>
              </w:rPr>
            </w:pPr>
          </w:p>
        </w:tc>
        <w:tc>
          <w:tcPr>
            <w:tcW w:w="1814" w:type="dxa"/>
          </w:tcPr>
          <w:p w14:paraId="0EECA760" w14:textId="2EAA0857" w:rsidR="009A0673" w:rsidRPr="009A0673" w:rsidRDefault="009A0673" w:rsidP="009A0673">
            <w:pPr>
              <w:rPr>
                <w:rFonts w:asciiTheme="minorHAnsi" w:hAnsiTheme="minorHAnsi" w:cstheme="minorHAnsi"/>
              </w:rPr>
            </w:pPr>
            <w:r w:rsidRPr="009A0673">
              <w:rPr>
                <w:rFonts w:asciiTheme="minorHAnsi" w:hAnsiTheme="minorHAnsi" w:cstheme="minorHAnsi"/>
              </w:rPr>
              <w:t>Sophie Maher</w:t>
            </w:r>
            <w:r>
              <w:rPr>
                <w:rFonts w:asciiTheme="minorHAnsi" w:hAnsiTheme="minorHAnsi" w:cstheme="minorHAnsi"/>
              </w:rPr>
              <w:t xml:space="preserve">, </w:t>
            </w:r>
          </w:p>
          <w:p w14:paraId="37775E1E" w14:textId="27DDBC08" w:rsidR="009A0673" w:rsidRPr="00380C19" w:rsidRDefault="009A0673" w:rsidP="009A0673">
            <w:pPr>
              <w:rPr>
                <w:rFonts w:asciiTheme="minorHAnsi" w:hAnsiTheme="minorHAnsi" w:cstheme="minorHAnsi"/>
              </w:rPr>
            </w:pPr>
            <w:r w:rsidRPr="009A0673">
              <w:rPr>
                <w:rFonts w:asciiTheme="minorHAnsi" w:hAnsiTheme="minorHAnsi" w:cstheme="minorHAnsi"/>
              </w:rPr>
              <w:t>Derbyshire County Council</w:t>
            </w:r>
          </w:p>
        </w:tc>
        <w:tc>
          <w:tcPr>
            <w:tcW w:w="8221" w:type="dxa"/>
          </w:tcPr>
          <w:p w14:paraId="6D092167" w14:textId="6326E3AF" w:rsidR="009A0673" w:rsidRPr="00895D58" w:rsidRDefault="009A0673" w:rsidP="009A0673">
            <w:pPr>
              <w:rPr>
                <w:rFonts w:ascii="Calibri" w:eastAsiaTheme="minorHAnsi" w:hAnsi="Calibri" w:cs="Calibri"/>
                <w:b/>
                <w:bCs/>
                <w:lang w:eastAsia="en-GB"/>
              </w:rPr>
            </w:pPr>
            <w:r w:rsidRPr="00895D58">
              <w:rPr>
                <w:rFonts w:ascii="Calibri" w:eastAsiaTheme="minorHAnsi" w:hAnsi="Calibri" w:cs="Calibri"/>
                <w:b/>
                <w:bCs/>
                <w:lang w:eastAsia="en-GB"/>
              </w:rPr>
              <w:t>Free training - Sexual Health &amp; Young People online workshop - promoting positive choices</w:t>
            </w:r>
          </w:p>
          <w:p w14:paraId="1CD281FC" w14:textId="77777777" w:rsidR="009A0673" w:rsidRDefault="009A0673" w:rsidP="00F14CD6">
            <w:pPr>
              <w:pStyle w:val="xxmsonormal"/>
              <w:rPr>
                <w:rFonts w:ascii="Calibri" w:hAnsi="Calibri" w:cs="Calibri"/>
              </w:rPr>
            </w:pPr>
          </w:p>
          <w:p w14:paraId="5A6433E6" w14:textId="77777777" w:rsidR="009A0673" w:rsidRDefault="009A0673" w:rsidP="009A0673">
            <w:pPr>
              <w:pStyle w:val="xxmsonormal"/>
            </w:pPr>
            <w:r w:rsidRPr="009A0673">
              <w:rPr>
                <w:rFonts w:ascii="Calibri" w:hAnsi="Calibri" w:cs="Calibri"/>
              </w:rPr>
              <w:t>This workshop is free for all staff and volunteers working with young people in Derbyshire and Derby City where an understanding of sexual health would be beneficial including how to support and promote access to sexual health services.</w:t>
            </w:r>
            <w:r>
              <w:t xml:space="preserve"> </w:t>
            </w:r>
          </w:p>
          <w:p w14:paraId="013525E7" w14:textId="77777777" w:rsidR="009A0673" w:rsidRDefault="009A0673" w:rsidP="009A0673">
            <w:pPr>
              <w:pStyle w:val="xxmsonormal"/>
            </w:pPr>
          </w:p>
          <w:p w14:paraId="6816E7F3" w14:textId="5127DC24" w:rsidR="009A0673" w:rsidRPr="009A0673" w:rsidRDefault="009A0673" w:rsidP="009A0673">
            <w:pPr>
              <w:pStyle w:val="xxmsonormal"/>
              <w:rPr>
                <w:rFonts w:ascii="Calibri" w:hAnsi="Calibri" w:cs="Calibri"/>
              </w:rPr>
            </w:pPr>
            <w:r w:rsidRPr="009A0673">
              <w:rPr>
                <w:rFonts w:ascii="Calibri" w:hAnsi="Calibri" w:cs="Calibri"/>
              </w:rPr>
              <w:t>On completion of this workshop attendees will have:</w:t>
            </w:r>
          </w:p>
          <w:p w14:paraId="51CD50C2" w14:textId="492A07B6" w:rsidR="009A0673" w:rsidRPr="009A0673" w:rsidRDefault="009A0673" w:rsidP="009A0673">
            <w:pPr>
              <w:pStyle w:val="xxmsonormal"/>
              <w:numPr>
                <w:ilvl w:val="0"/>
                <w:numId w:val="5"/>
              </w:numPr>
              <w:rPr>
                <w:rFonts w:ascii="Calibri" w:hAnsi="Calibri" w:cs="Calibri"/>
              </w:rPr>
            </w:pPr>
            <w:r w:rsidRPr="009A0673">
              <w:rPr>
                <w:rFonts w:ascii="Calibri" w:hAnsi="Calibri" w:cs="Calibri"/>
              </w:rPr>
              <w:t>Increased knowledge and understanding of sexual health and young people.</w:t>
            </w:r>
          </w:p>
          <w:p w14:paraId="32996A56" w14:textId="218333EB" w:rsidR="009A0673" w:rsidRPr="009A0673" w:rsidRDefault="009A0673" w:rsidP="009A0673">
            <w:pPr>
              <w:pStyle w:val="xxmsonormal"/>
              <w:numPr>
                <w:ilvl w:val="0"/>
                <w:numId w:val="5"/>
              </w:numPr>
              <w:rPr>
                <w:rFonts w:ascii="Calibri" w:hAnsi="Calibri" w:cs="Calibri"/>
              </w:rPr>
            </w:pPr>
            <w:r w:rsidRPr="009A0673">
              <w:rPr>
                <w:rFonts w:ascii="Calibri" w:hAnsi="Calibri" w:cs="Calibri"/>
              </w:rPr>
              <w:t>An understanding of the impact of poor sexual health both physically and emotionally and to consider what the challenges and barriers are that young people may face.</w:t>
            </w:r>
          </w:p>
          <w:p w14:paraId="59A694DE" w14:textId="5279DDD0" w:rsidR="009A0673" w:rsidRPr="009A0673" w:rsidRDefault="009A0673" w:rsidP="009A0673">
            <w:pPr>
              <w:pStyle w:val="xxmsonormal"/>
              <w:numPr>
                <w:ilvl w:val="0"/>
                <w:numId w:val="5"/>
              </w:numPr>
              <w:rPr>
                <w:rFonts w:ascii="Calibri" w:hAnsi="Calibri" w:cs="Calibri"/>
              </w:rPr>
            </w:pPr>
            <w:r w:rsidRPr="009A0673">
              <w:rPr>
                <w:rFonts w:ascii="Calibri" w:hAnsi="Calibri" w:cs="Calibri"/>
              </w:rPr>
              <w:t>Increased confidence in understanding the risks around STI’s and contraception choices and how to promote positive health messages to empower young people to be informed.</w:t>
            </w:r>
          </w:p>
          <w:p w14:paraId="21200787" w14:textId="2130C5C3" w:rsidR="009A0673" w:rsidRPr="009A0673" w:rsidRDefault="009A0673" w:rsidP="009A0673">
            <w:pPr>
              <w:pStyle w:val="xxmsonormal"/>
              <w:numPr>
                <w:ilvl w:val="0"/>
                <w:numId w:val="5"/>
              </w:numPr>
              <w:rPr>
                <w:rFonts w:ascii="Calibri" w:hAnsi="Calibri" w:cs="Calibri"/>
              </w:rPr>
            </w:pPr>
            <w:r w:rsidRPr="009A0673">
              <w:rPr>
                <w:rFonts w:ascii="Calibri" w:hAnsi="Calibri" w:cs="Calibri"/>
              </w:rPr>
              <w:t>To consider how you can create a positive environment within your organisation for your young people and how you can link into the sexual health promotion team to help support this moving forward.</w:t>
            </w:r>
          </w:p>
          <w:p w14:paraId="27123653" w14:textId="77777777" w:rsidR="009A0673" w:rsidRDefault="009A0673" w:rsidP="00F14CD6">
            <w:pPr>
              <w:pStyle w:val="xxmsonormal"/>
              <w:rPr>
                <w:rFonts w:asciiTheme="minorHAnsi" w:hAnsiTheme="minorHAnsi" w:cstheme="minorHAnsi"/>
              </w:rPr>
            </w:pPr>
          </w:p>
          <w:p w14:paraId="796263E9" w14:textId="1C20DB6F" w:rsidR="009A0673" w:rsidRPr="009A0673" w:rsidRDefault="009A0673" w:rsidP="00F14CD6">
            <w:pPr>
              <w:pStyle w:val="xxmsonormal"/>
              <w:rPr>
                <w:rFonts w:asciiTheme="minorHAnsi" w:hAnsiTheme="minorHAnsi" w:cstheme="minorHAnsi"/>
              </w:rPr>
            </w:pPr>
            <w:r w:rsidRPr="009A0673">
              <w:rPr>
                <w:rFonts w:asciiTheme="minorHAnsi" w:hAnsiTheme="minorHAnsi" w:cstheme="minorHAnsi"/>
              </w:rPr>
              <w:lastRenderedPageBreak/>
              <w:t>Visit:</w:t>
            </w:r>
            <w:r>
              <w:rPr>
                <w:rFonts w:asciiTheme="minorHAnsi" w:hAnsiTheme="minorHAnsi" w:cstheme="minorHAnsi"/>
              </w:rPr>
              <w:t xml:space="preserve"> </w:t>
            </w:r>
            <w:hyperlink r:id="rId27" w:history="1">
              <w:r w:rsidRPr="009A0673">
                <w:rPr>
                  <w:rStyle w:val="Hyperlink"/>
                  <w:rFonts w:asciiTheme="minorHAnsi" w:hAnsiTheme="minorHAnsi" w:cstheme="minorHAnsi"/>
                </w:rPr>
                <w:t>Derbyshire Community Health Service - Integrated Sexual Health Service Events</w:t>
              </w:r>
            </w:hyperlink>
            <w:r w:rsidRPr="009A0673">
              <w:rPr>
                <w:rFonts w:asciiTheme="minorHAnsi" w:hAnsiTheme="minorHAnsi" w:cstheme="minorHAnsi"/>
              </w:rPr>
              <w:t xml:space="preserve"> page to see all training</w:t>
            </w:r>
          </w:p>
        </w:tc>
        <w:tc>
          <w:tcPr>
            <w:tcW w:w="2835" w:type="dxa"/>
          </w:tcPr>
          <w:p w14:paraId="381A1B42" w14:textId="77777777" w:rsidR="009A0673" w:rsidRPr="009A0673" w:rsidRDefault="009A0673" w:rsidP="009A0673">
            <w:pPr>
              <w:rPr>
                <w:rFonts w:asciiTheme="minorHAnsi" w:hAnsiTheme="minorHAnsi" w:cstheme="minorHAnsi"/>
                <w:sz w:val="20"/>
                <w:szCs w:val="20"/>
              </w:rPr>
            </w:pPr>
            <w:r w:rsidRPr="009A0673">
              <w:rPr>
                <w:rFonts w:asciiTheme="minorHAnsi" w:hAnsiTheme="minorHAnsi" w:cstheme="minorHAnsi"/>
                <w:sz w:val="20"/>
                <w:szCs w:val="20"/>
              </w:rPr>
              <w:lastRenderedPageBreak/>
              <w:t xml:space="preserve">Thursday 3rd April 2025 at 10:00am </w:t>
            </w:r>
          </w:p>
          <w:p w14:paraId="5C9497E7" w14:textId="77777777" w:rsidR="009A0673" w:rsidRPr="009A0673" w:rsidRDefault="009A0673" w:rsidP="009A0673">
            <w:pPr>
              <w:rPr>
                <w:rFonts w:asciiTheme="minorHAnsi" w:hAnsiTheme="minorHAnsi" w:cstheme="minorHAnsi"/>
                <w:sz w:val="20"/>
                <w:szCs w:val="20"/>
              </w:rPr>
            </w:pPr>
            <w:hyperlink r:id="rId28" w:history="1">
              <w:r w:rsidRPr="009A0673">
                <w:rPr>
                  <w:rStyle w:val="Hyperlink"/>
                  <w:rFonts w:asciiTheme="minorHAnsi" w:hAnsiTheme="minorHAnsi" w:cstheme="minorHAnsi"/>
                  <w:sz w:val="20"/>
                  <w:szCs w:val="20"/>
                </w:rPr>
                <w:t>sign up for free on Eventbrite</w:t>
              </w:r>
            </w:hyperlink>
          </w:p>
          <w:p w14:paraId="4B946C75" w14:textId="77777777" w:rsidR="009A0673" w:rsidRPr="009A0673" w:rsidRDefault="009A0673" w:rsidP="009A0673">
            <w:pPr>
              <w:rPr>
                <w:rFonts w:asciiTheme="minorHAnsi" w:hAnsiTheme="minorHAnsi" w:cstheme="minorHAnsi"/>
                <w:sz w:val="20"/>
                <w:szCs w:val="20"/>
              </w:rPr>
            </w:pPr>
          </w:p>
          <w:p w14:paraId="1811A1CB" w14:textId="77777777" w:rsidR="009A0673" w:rsidRPr="009A0673" w:rsidRDefault="009A0673" w:rsidP="009A0673">
            <w:pPr>
              <w:rPr>
                <w:rFonts w:asciiTheme="minorHAnsi" w:hAnsiTheme="minorHAnsi" w:cstheme="minorHAnsi"/>
                <w:sz w:val="20"/>
                <w:szCs w:val="20"/>
              </w:rPr>
            </w:pPr>
            <w:r w:rsidRPr="009A0673">
              <w:rPr>
                <w:rFonts w:asciiTheme="minorHAnsi" w:hAnsiTheme="minorHAnsi" w:cstheme="minorHAnsi"/>
                <w:sz w:val="20"/>
                <w:szCs w:val="20"/>
              </w:rPr>
              <w:t xml:space="preserve">Friday 2nd May 2025 at 10:00am </w:t>
            </w:r>
          </w:p>
          <w:p w14:paraId="4E9FD8A1" w14:textId="7778A1B0" w:rsidR="009A0673" w:rsidRPr="006A0847" w:rsidRDefault="009A0673" w:rsidP="009A0673">
            <w:pPr>
              <w:rPr>
                <w:rFonts w:asciiTheme="minorHAnsi" w:hAnsiTheme="minorHAnsi" w:cstheme="minorHAnsi"/>
                <w:sz w:val="20"/>
                <w:szCs w:val="20"/>
              </w:rPr>
            </w:pPr>
            <w:hyperlink r:id="rId29" w:history="1">
              <w:r w:rsidRPr="009A0673">
                <w:rPr>
                  <w:rStyle w:val="Hyperlink"/>
                  <w:rFonts w:asciiTheme="minorHAnsi" w:hAnsiTheme="minorHAnsi" w:cstheme="minorHAnsi"/>
                  <w:sz w:val="20"/>
                  <w:szCs w:val="20"/>
                </w:rPr>
                <w:t>sign up for free on Eventbrite</w:t>
              </w:r>
            </w:hyperlink>
          </w:p>
        </w:tc>
      </w:tr>
      <w:tr w:rsidR="00307217" w:rsidRPr="004D50B8" w14:paraId="7F0E8865" w14:textId="77777777" w:rsidTr="00A34DEE">
        <w:tc>
          <w:tcPr>
            <w:tcW w:w="1702" w:type="dxa"/>
          </w:tcPr>
          <w:p w14:paraId="02F50332" w14:textId="77777777" w:rsidR="00307217" w:rsidRDefault="00307217" w:rsidP="002F1B07">
            <w:pPr>
              <w:rPr>
                <w:rFonts w:asciiTheme="minorHAnsi" w:hAnsiTheme="minorHAnsi" w:cstheme="minorHAnsi"/>
                <w:b/>
                <w:bCs/>
              </w:rPr>
            </w:pPr>
          </w:p>
        </w:tc>
        <w:tc>
          <w:tcPr>
            <w:tcW w:w="1814" w:type="dxa"/>
          </w:tcPr>
          <w:p w14:paraId="0C88566E" w14:textId="7808E701" w:rsidR="00307217" w:rsidRPr="00A46B0C" w:rsidRDefault="00380C19" w:rsidP="00307217">
            <w:pPr>
              <w:rPr>
                <w:rFonts w:asciiTheme="minorHAnsi" w:hAnsiTheme="minorHAnsi" w:cstheme="minorHAnsi"/>
              </w:rPr>
            </w:pPr>
            <w:r w:rsidRPr="00380C19">
              <w:rPr>
                <w:rFonts w:asciiTheme="minorHAnsi" w:hAnsiTheme="minorHAnsi" w:cstheme="minorHAnsi"/>
              </w:rPr>
              <w:t>Sally Siner</w:t>
            </w:r>
            <w:r>
              <w:rPr>
                <w:rFonts w:asciiTheme="minorHAnsi" w:hAnsiTheme="minorHAnsi" w:cstheme="minorHAnsi"/>
              </w:rPr>
              <w:t xml:space="preserve">, </w:t>
            </w:r>
            <w:r w:rsidRPr="00380C19">
              <w:rPr>
                <w:rFonts w:asciiTheme="minorHAnsi" w:hAnsiTheme="minorHAnsi" w:cstheme="minorHAnsi"/>
              </w:rPr>
              <w:t xml:space="preserve"> Prevent Education Officer</w:t>
            </w:r>
            <w:r>
              <w:rPr>
                <w:rFonts w:asciiTheme="minorHAnsi" w:hAnsiTheme="minorHAnsi" w:cstheme="minorHAnsi"/>
              </w:rPr>
              <w:t xml:space="preserve">, Derby City Council </w:t>
            </w:r>
          </w:p>
        </w:tc>
        <w:tc>
          <w:tcPr>
            <w:tcW w:w="8221" w:type="dxa"/>
          </w:tcPr>
          <w:p w14:paraId="74243980" w14:textId="77777777" w:rsidR="00380C19" w:rsidRPr="00895D58" w:rsidRDefault="00380C19" w:rsidP="00F14CD6">
            <w:pPr>
              <w:pStyle w:val="xxmsonormal"/>
              <w:rPr>
                <w:rFonts w:ascii="Calibri" w:hAnsi="Calibri" w:cs="Calibri"/>
                <w:b/>
                <w:bCs/>
              </w:rPr>
            </w:pPr>
            <w:r w:rsidRPr="00895D58">
              <w:rPr>
                <w:rFonts w:ascii="Calibri" w:hAnsi="Calibri" w:cs="Calibri"/>
                <w:b/>
                <w:bCs/>
              </w:rPr>
              <w:t>New DfE Prevent training sessions for DSLs and Governors</w:t>
            </w:r>
          </w:p>
          <w:p w14:paraId="2DFF3282" w14:textId="77777777" w:rsidR="00380C19" w:rsidRDefault="00380C19" w:rsidP="00F14CD6">
            <w:pPr>
              <w:pStyle w:val="xxmsonormal"/>
              <w:rPr>
                <w:rFonts w:ascii="Calibri" w:hAnsi="Calibri" w:cs="Calibri"/>
              </w:rPr>
            </w:pPr>
          </w:p>
          <w:p w14:paraId="6AEFA6D4" w14:textId="2CBEC7AE" w:rsidR="00307217" w:rsidRPr="00380C19" w:rsidRDefault="00380C19" w:rsidP="00F14CD6">
            <w:pPr>
              <w:pStyle w:val="xxmsonormal"/>
              <w:rPr>
                <w:rFonts w:ascii="Calibri" w:hAnsi="Calibri" w:cs="Calibri"/>
              </w:rPr>
            </w:pPr>
            <w:r w:rsidRPr="00380C19">
              <w:rPr>
                <w:rFonts w:ascii="Calibri" w:hAnsi="Calibri" w:cs="Calibri"/>
              </w:rPr>
              <w:t>Please see offer below from DfE of virtual Prevent training sessions. Click on the links to register via Eventbrite if you are interested.</w:t>
            </w:r>
          </w:p>
          <w:p w14:paraId="5A01031C" w14:textId="77777777" w:rsidR="00380C19" w:rsidRDefault="00380C19" w:rsidP="00F14CD6">
            <w:pPr>
              <w:pStyle w:val="xxmsonormal"/>
              <w:rPr>
                <w:rFonts w:ascii="Calibri" w:hAnsi="Calibri" w:cs="Calibri"/>
              </w:rPr>
            </w:pPr>
          </w:p>
          <w:p w14:paraId="78C72B19" w14:textId="77777777" w:rsidR="00380C19" w:rsidRPr="00380C19" w:rsidRDefault="00380C19" w:rsidP="00380C19">
            <w:pPr>
              <w:rPr>
                <w:rFonts w:asciiTheme="minorHAnsi" w:hAnsiTheme="minorHAnsi" w:cstheme="minorHAnsi"/>
                <w:b/>
                <w:bCs/>
                <w:sz w:val="22"/>
                <w:szCs w:val="22"/>
              </w:rPr>
            </w:pPr>
            <w:r w:rsidRPr="00380C19">
              <w:rPr>
                <w:rFonts w:asciiTheme="minorHAnsi" w:hAnsiTheme="minorHAnsi" w:cstheme="minorHAnsi"/>
                <w:b/>
                <w:bCs/>
              </w:rPr>
              <w:t>Prevent in education: training for designated safeguarding leads (DSLs)</w:t>
            </w:r>
          </w:p>
          <w:p w14:paraId="0BCD6315" w14:textId="77777777" w:rsidR="00380C19" w:rsidRPr="00380C19" w:rsidRDefault="00380C19" w:rsidP="00380C19">
            <w:pPr>
              <w:rPr>
                <w:rFonts w:asciiTheme="minorHAnsi" w:hAnsiTheme="minorHAnsi" w:cstheme="minorHAnsi"/>
              </w:rPr>
            </w:pPr>
            <w:r w:rsidRPr="00380C19">
              <w:rPr>
                <w:rFonts w:asciiTheme="minorHAnsi" w:hAnsiTheme="minorHAnsi" w:cstheme="minorHAnsi"/>
              </w:rPr>
              <w:t>This training package has been designed by DfE for designated safeguarding leads to understand their responsibilities and the importance of the Prevent duty.</w:t>
            </w:r>
          </w:p>
          <w:tbl>
            <w:tblPr>
              <w:tblW w:w="9450" w:type="dxa"/>
              <w:shd w:val="clear" w:color="auto" w:fill="FFFFFF"/>
              <w:tblCellMar>
                <w:left w:w="0" w:type="dxa"/>
                <w:right w:w="0" w:type="dxa"/>
              </w:tblCellMar>
              <w:tblLook w:val="04A0" w:firstRow="1" w:lastRow="0" w:firstColumn="1" w:lastColumn="0" w:noHBand="0" w:noVBand="1"/>
            </w:tblPr>
            <w:tblGrid>
              <w:gridCol w:w="5734"/>
              <w:gridCol w:w="3716"/>
            </w:tblGrid>
            <w:tr w:rsidR="00380C19" w:rsidRPr="00380C19" w14:paraId="665E91E4" w14:textId="77777777" w:rsidTr="00380C19">
              <w:trPr>
                <w:tblHeader/>
              </w:trPr>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615EDFFD" w14:textId="77777777" w:rsidR="00380C19" w:rsidRPr="00380C19" w:rsidRDefault="00380C19" w:rsidP="00380C19">
                  <w:pPr>
                    <w:rPr>
                      <w:rFonts w:asciiTheme="minorHAnsi" w:hAnsiTheme="minorHAnsi" w:cstheme="minorHAnsi"/>
                      <w:b/>
                      <w:bCs/>
                    </w:rPr>
                  </w:pPr>
                  <w:r w:rsidRPr="00380C19">
                    <w:rPr>
                      <w:rFonts w:asciiTheme="minorHAnsi" w:hAnsiTheme="minorHAnsi" w:cstheme="minorHAnsi"/>
                      <w:b/>
                      <w:bCs/>
                      <w:color w:val="000000"/>
                    </w:rPr>
                    <w:t>Session date 2024 to 2025</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0FC3D211" w14:textId="77777777" w:rsidR="00380C19" w:rsidRPr="00380C19" w:rsidRDefault="00380C19" w:rsidP="00380C19">
                  <w:pPr>
                    <w:rPr>
                      <w:rFonts w:asciiTheme="minorHAnsi" w:hAnsiTheme="minorHAnsi" w:cstheme="minorHAnsi"/>
                      <w:b/>
                      <w:bCs/>
                    </w:rPr>
                  </w:pPr>
                  <w:r w:rsidRPr="00380C19">
                    <w:rPr>
                      <w:rFonts w:asciiTheme="minorHAnsi" w:hAnsiTheme="minorHAnsi" w:cstheme="minorHAnsi"/>
                      <w:b/>
                      <w:bCs/>
                      <w:color w:val="000000"/>
                    </w:rPr>
                    <w:t xml:space="preserve">Register on </w:t>
                  </w:r>
                  <w:proofErr w:type="spellStart"/>
                  <w:r w:rsidRPr="00380C19">
                    <w:rPr>
                      <w:rFonts w:asciiTheme="minorHAnsi" w:hAnsiTheme="minorHAnsi" w:cstheme="minorHAnsi"/>
                      <w:b/>
                      <w:bCs/>
                      <w:color w:val="000000"/>
                    </w:rPr>
                    <w:t>eventbrite</w:t>
                  </w:r>
                  <w:proofErr w:type="spellEnd"/>
                </w:p>
              </w:tc>
            </w:tr>
            <w:tr w:rsidR="00380C19" w:rsidRPr="00380C19" w14:paraId="64FFDA2A" w14:textId="77777777" w:rsidTr="00380C19">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550FCF1D" w14:textId="77777777" w:rsidR="00380C19" w:rsidRPr="00380C19" w:rsidRDefault="00380C19" w:rsidP="00380C19">
                  <w:pPr>
                    <w:rPr>
                      <w:rFonts w:asciiTheme="minorHAnsi" w:hAnsiTheme="minorHAnsi" w:cstheme="minorHAnsi"/>
                    </w:rPr>
                  </w:pPr>
                  <w:r w:rsidRPr="00380C19">
                    <w:rPr>
                      <w:rFonts w:asciiTheme="minorHAnsi" w:hAnsiTheme="minorHAnsi" w:cstheme="minorHAnsi"/>
                      <w:color w:val="000000"/>
                    </w:rPr>
                    <w:t>Monday 17 March 2025: 3:30pm to 4:45pm</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5A896BF7" w14:textId="77777777" w:rsidR="00380C19" w:rsidRPr="00380C19" w:rsidRDefault="00380C19" w:rsidP="00380C19">
                  <w:pPr>
                    <w:rPr>
                      <w:rFonts w:asciiTheme="minorHAnsi" w:hAnsiTheme="minorHAnsi" w:cstheme="minorHAnsi"/>
                    </w:rPr>
                  </w:pPr>
                  <w:hyperlink r:id="rId30" w:history="1">
                    <w:r w:rsidRPr="00380C19">
                      <w:rPr>
                        <w:rStyle w:val="Hyperlink"/>
                        <w:rFonts w:asciiTheme="minorHAnsi" w:hAnsiTheme="minorHAnsi" w:cstheme="minorHAnsi"/>
                      </w:rPr>
                      <w:t>Register</w:t>
                    </w:r>
                  </w:hyperlink>
                </w:p>
              </w:tc>
            </w:tr>
            <w:tr w:rsidR="00380C19" w:rsidRPr="00380C19" w14:paraId="7593BA8B" w14:textId="77777777" w:rsidTr="00380C19">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46616BA1" w14:textId="77777777" w:rsidR="00380C19" w:rsidRPr="00380C19" w:rsidRDefault="00380C19" w:rsidP="00380C19">
                  <w:pPr>
                    <w:rPr>
                      <w:rFonts w:asciiTheme="minorHAnsi" w:hAnsiTheme="minorHAnsi" w:cstheme="minorHAnsi"/>
                    </w:rPr>
                  </w:pPr>
                  <w:r w:rsidRPr="00380C19">
                    <w:rPr>
                      <w:rFonts w:asciiTheme="minorHAnsi" w:hAnsiTheme="minorHAnsi" w:cstheme="minorHAnsi"/>
                      <w:color w:val="000000"/>
                    </w:rPr>
                    <w:t>Monday 12 May 2025: 3:30pm to 4:45pm</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226AC852" w14:textId="77777777" w:rsidR="00380C19" w:rsidRPr="00380C19" w:rsidRDefault="00380C19" w:rsidP="00380C19">
                  <w:pPr>
                    <w:rPr>
                      <w:rFonts w:asciiTheme="minorHAnsi" w:hAnsiTheme="minorHAnsi" w:cstheme="minorHAnsi"/>
                    </w:rPr>
                  </w:pPr>
                  <w:hyperlink r:id="rId31" w:history="1">
                    <w:r w:rsidRPr="00380C19">
                      <w:rPr>
                        <w:rStyle w:val="Hyperlink"/>
                        <w:rFonts w:asciiTheme="minorHAnsi" w:hAnsiTheme="minorHAnsi" w:cstheme="minorHAnsi"/>
                      </w:rPr>
                      <w:t>Register</w:t>
                    </w:r>
                  </w:hyperlink>
                </w:p>
              </w:tc>
            </w:tr>
            <w:tr w:rsidR="00380C19" w:rsidRPr="00380C19" w14:paraId="0AE74F42" w14:textId="77777777" w:rsidTr="00380C19">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3F684EA6" w14:textId="77777777" w:rsidR="00380C19" w:rsidRPr="00380C19" w:rsidRDefault="00380C19" w:rsidP="00380C19">
                  <w:pPr>
                    <w:rPr>
                      <w:rFonts w:asciiTheme="minorHAnsi" w:hAnsiTheme="minorHAnsi" w:cstheme="minorHAnsi"/>
                    </w:rPr>
                  </w:pPr>
                  <w:r w:rsidRPr="00380C19">
                    <w:rPr>
                      <w:rFonts w:asciiTheme="minorHAnsi" w:hAnsiTheme="minorHAnsi" w:cstheme="minorHAnsi"/>
                      <w:color w:val="000000"/>
                    </w:rPr>
                    <w:t>Thursday 3 July 2025: 3:30pm to 4:45pm</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1F9DFC5D" w14:textId="77777777" w:rsidR="00380C19" w:rsidRPr="00380C19" w:rsidRDefault="00380C19" w:rsidP="00380C19">
                  <w:pPr>
                    <w:rPr>
                      <w:rFonts w:asciiTheme="minorHAnsi" w:hAnsiTheme="minorHAnsi" w:cstheme="minorHAnsi"/>
                    </w:rPr>
                  </w:pPr>
                  <w:hyperlink r:id="rId32" w:history="1">
                    <w:r w:rsidRPr="00380C19">
                      <w:rPr>
                        <w:rStyle w:val="Hyperlink"/>
                        <w:rFonts w:asciiTheme="minorHAnsi" w:hAnsiTheme="minorHAnsi" w:cstheme="minorHAnsi"/>
                      </w:rPr>
                      <w:t>Register</w:t>
                    </w:r>
                  </w:hyperlink>
                </w:p>
              </w:tc>
            </w:tr>
          </w:tbl>
          <w:p w14:paraId="340B539B" w14:textId="77777777" w:rsidR="00380C19" w:rsidRPr="00552929" w:rsidRDefault="00380C19" w:rsidP="00380C19">
            <w:pPr>
              <w:rPr>
                <w:rFonts w:asciiTheme="minorHAnsi" w:hAnsiTheme="minorHAnsi" w:cstheme="minorHAnsi"/>
                <w:b/>
                <w:bCs/>
                <w:sz w:val="16"/>
                <w:szCs w:val="16"/>
              </w:rPr>
            </w:pPr>
          </w:p>
          <w:p w14:paraId="66D857CA" w14:textId="0BA780F8" w:rsidR="00380C19" w:rsidRPr="00380C19" w:rsidRDefault="00380C19" w:rsidP="00380C19">
            <w:pPr>
              <w:rPr>
                <w:rFonts w:asciiTheme="minorHAnsi" w:eastAsiaTheme="minorHAnsi" w:hAnsiTheme="minorHAnsi" w:cstheme="minorHAnsi"/>
                <w:b/>
                <w:bCs/>
                <w:sz w:val="22"/>
                <w:szCs w:val="22"/>
                <w14:ligatures w14:val="standardContextual"/>
              </w:rPr>
            </w:pPr>
            <w:r w:rsidRPr="00380C19">
              <w:rPr>
                <w:rFonts w:asciiTheme="minorHAnsi" w:hAnsiTheme="minorHAnsi" w:cstheme="minorHAnsi"/>
                <w:b/>
                <w:bCs/>
              </w:rPr>
              <w:t>Prevent in education: training for governors and trustees in schools</w:t>
            </w:r>
          </w:p>
          <w:p w14:paraId="14ACBECC" w14:textId="77777777" w:rsidR="00380C19" w:rsidRPr="00380C19" w:rsidRDefault="00380C19" w:rsidP="00380C19">
            <w:pPr>
              <w:rPr>
                <w:rFonts w:asciiTheme="minorHAnsi" w:hAnsiTheme="minorHAnsi" w:cstheme="minorHAnsi"/>
              </w:rPr>
            </w:pPr>
            <w:r w:rsidRPr="00380C19">
              <w:rPr>
                <w:rFonts w:asciiTheme="minorHAnsi" w:hAnsiTheme="minorHAnsi" w:cstheme="minorHAnsi"/>
              </w:rPr>
              <w:t>This training package has been designed by DfE for school governors to understand their responsibilities and the importance of the Prevent duty.</w:t>
            </w:r>
          </w:p>
          <w:tbl>
            <w:tblPr>
              <w:tblW w:w="9450" w:type="dxa"/>
              <w:shd w:val="clear" w:color="auto" w:fill="FFFFFF"/>
              <w:tblCellMar>
                <w:left w:w="0" w:type="dxa"/>
                <w:right w:w="0" w:type="dxa"/>
              </w:tblCellMar>
              <w:tblLook w:val="04A0" w:firstRow="1" w:lastRow="0" w:firstColumn="1" w:lastColumn="0" w:noHBand="0" w:noVBand="1"/>
            </w:tblPr>
            <w:tblGrid>
              <w:gridCol w:w="5734"/>
              <w:gridCol w:w="3716"/>
            </w:tblGrid>
            <w:tr w:rsidR="00380C19" w:rsidRPr="00380C19" w14:paraId="21338316" w14:textId="77777777" w:rsidTr="00552929">
              <w:trPr>
                <w:trHeight w:val="221"/>
                <w:tblHeader/>
              </w:trPr>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4220467D" w14:textId="77777777" w:rsidR="00380C19" w:rsidRPr="00380C19" w:rsidRDefault="00380C19" w:rsidP="00380C19">
                  <w:pPr>
                    <w:rPr>
                      <w:rFonts w:asciiTheme="minorHAnsi" w:hAnsiTheme="minorHAnsi" w:cstheme="minorHAnsi"/>
                      <w:b/>
                      <w:bCs/>
                    </w:rPr>
                  </w:pPr>
                  <w:r w:rsidRPr="00380C19">
                    <w:rPr>
                      <w:rFonts w:asciiTheme="minorHAnsi" w:hAnsiTheme="minorHAnsi" w:cstheme="minorHAnsi"/>
                      <w:b/>
                      <w:bCs/>
                      <w:color w:val="000000"/>
                    </w:rPr>
                    <w:t>Session date 2024 to 2025</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6B3D13F5" w14:textId="77777777" w:rsidR="00380C19" w:rsidRPr="00380C19" w:rsidRDefault="00380C19" w:rsidP="00380C19">
                  <w:pPr>
                    <w:rPr>
                      <w:rFonts w:asciiTheme="minorHAnsi" w:hAnsiTheme="minorHAnsi" w:cstheme="minorHAnsi"/>
                      <w:b/>
                      <w:bCs/>
                    </w:rPr>
                  </w:pPr>
                  <w:r w:rsidRPr="00380C19">
                    <w:rPr>
                      <w:rFonts w:asciiTheme="minorHAnsi" w:hAnsiTheme="minorHAnsi" w:cstheme="minorHAnsi"/>
                      <w:b/>
                      <w:bCs/>
                      <w:color w:val="000000"/>
                    </w:rPr>
                    <w:t xml:space="preserve">Register on </w:t>
                  </w:r>
                  <w:proofErr w:type="spellStart"/>
                  <w:r w:rsidRPr="00380C19">
                    <w:rPr>
                      <w:rFonts w:asciiTheme="minorHAnsi" w:hAnsiTheme="minorHAnsi" w:cstheme="minorHAnsi"/>
                      <w:b/>
                      <w:bCs/>
                      <w:color w:val="000000"/>
                    </w:rPr>
                    <w:t>eventbrite</w:t>
                  </w:r>
                  <w:proofErr w:type="spellEnd"/>
                </w:p>
              </w:tc>
            </w:tr>
            <w:tr w:rsidR="00380C19" w:rsidRPr="00380C19" w14:paraId="75D4BB1F" w14:textId="77777777" w:rsidTr="00380C19">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503897D1" w14:textId="77777777" w:rsidR="00380C19" w:rsidRPr="00380C19" w:rsidRDefault="00380C19" w:rsidP="00380C19">
                  <w:pPr>
                    <w:rPr>
                      <w:rFonts w:asciiTheme="minorHAnsi" w:hAnsiTheme="minorHAnsi" w:cstheme="minorHAnsi"/>
                    </w:rPr>
                  </w:pPr>
                  <w:r w:rsidRPr="00380C19">
                    <w:rPr>
                      <w:rFonts w:asciiTheme="minorHAnsi" w:hAnsiTheme="minorHAnsi" w:cstheme="minorHAnsi"/>
                      <w:color w:val="000000"/>
                    </w:rPr>
                    <w:t>Monday 10 March 2025: 5pm to 6:15pm</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262508F1" w14:textId="77777777" w:rsidR="00380C19" w:rsidRPr="00380C19" w:rsidRDefault="00380C19" w:rsidP="00380C19">
                  <w:pPr>
                    <w:rPr>
                      <w:rFonts w:asciiTheme="minorHAnsi" w:hAnsiTheme="minorHAnsi" w:cstheme="minorHAnsi"/>
                    </w:rPr>
                  </w:pPr>
                  <w:hyperlink r:id="rId33" w:history="1">
                    <w:r w:rsidRPr="00380C19">
                      <w:rPr>
                        <w:rStyle w:val="Hyperlink"/>
                        <w:rFonts w:asciiTheme="minorHAnsi" w:hAnsiTheme="minorHAnsi" w:cstheme="minorHAnsi"/>
                      </w:rPr>
                      <w:t>Register</w:t>
                    </w:r>
                  </w:hyperlink>
                </w:p>
              </w:tc>
            </w:tr>
            <w:tr w:rsidR="00380C19" w:rsidRPr="00380C19" w14:paraId="0505D63C" w14:textId="77777777" w:rsidTr="00380C19">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7D1B8F97" w14:textId="77777777" w:rsidR="00380C19" w:rsidRPr="00380C19" w:rsidRDefault="00380C19" w:rsidP="00380C19">
                  <w:pPr>
                    <w:rPr>
                      <w:rFonts w:asciiTheme="minorHAnsi" w:hAnsiTheme="minorHAnsi" w:cstheme="minorHAnsi"/>
                    </w:rPr>
                  </w:pPr>
                  <w:r w:rsidRPr="00380C19">
                    <w:rPr>
                      <w:rFonts w:asciiTheme="minorHAnsi" w:hAnsiTheme="minorHAnsi" w:cstheme="minorHAnsi"/>
                      <w:color w:val="000000"/>
                    </w:rPr>
                    <w:t>Monday 12 May 2025: 5pm to 6:15pm</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25609376" w14:textId="77777777" w:rsidR="00380C19" w:rsidRPr="00380C19" w:rsidRDefault="00380C19" w:rsidP="00380C19">
                  <w:pPr>
                    <w:rPr>
                      <w:rFonts w:asciiTheme="minorHAnsi" w:hAnsiTheme="minorHAnsi" w:cstheme="minorHAnsi"/>
                    </w:rPr>
                  </w:pPr>
                  <w:hyperlink r:id="rId34" w:history="1">
                    <w:r w:rsidRPr="00380C19">
                      <w:rPr>
                        <w:rStyle w:val="Hyperlink"/>
                        <w:rFonts w:asciiTheme="minorHAnsi" w:hAnsiTheme="minorHAnsi" w:cstheme="minorHAnsi"/>
                      </w:rPr>
                      <w:t>Register</w:t>
                    </w:r>
                  </w:hyperlink>
                </w:p>
              </w:tc>
            </w:tr>
            <w:tr w:rsidR="00380C19" w:rsidRPr="00380C19" w14:paraId="3F64CD32" w14:textId="77777777" w:rsidTr="00380C19">
              <w:tc>
                <w:tcPr>
                  <w:tcW w:w="5734" w:type="dxa"/>
                  <w:tcBorders>
                    <w:top w:val="nil"/>
                    <w:left w:val="nil"/>
                    <w:bottom w:val="single" w:sz="8" w:space="0" w:color="B1B4B6"/>
                    <w:right w:val="nil"/>
                  </w:tcBorders>
                  <w:shd w:val="clear" w:color="auto" w:fill="FFFFFF"/>
                  <w:tcMar>
                    <w:top w:w="150" w:type="dxa"/>
                    <w:left w:w="0" w:type="dxa"/>
                    <w:bottom w:w="150" w:type="dxa"/>
                    <w:right w:w="300" w:type="dxa"/>
                  </w:tcMar>
                  <w:hideMark/>
                </w:tcPr>
                <w:p w14:paraId="4BF87065" w14:textId="77777777" w:rsidR="00380C19" w:rsidRPr="00380C19" w:rsidRDefault="00380C19" w:rsidP="00380C19">
                  <w:pPr>
                    <w:rPr>
                      <w:rFonts w:asciiTheme="minorHAnsi" w:hAnsiTheme="minorHAnsi" w:cstheme="minorHAnsi"/>
                    </w:rPr>
                  </w:pPr>
                  <w:r w:rsidRPr="00380C19">
                    <w:rPr>
                      <w:rFonts w:asciiTheme="minorHAnsi" w:hAnsiTheme="minorHAnsi" w:cstheme="minorHAnsi"/>
                      <w:color w:val="000000"/>
                    </w:rPr>
                    <w:t>Thursday 3 July 2025: 5pm to 6:15pm</w:t>
                  </w:r>
                </w:p>
              </w:tc>
              <w:tc>
                <w:tcPr>
                  <w:tcW w:w="3716" w:type="dxa"/>
                  <w:tcBorders>
                    <w:top w:val="nil"/>
                    <w:left w:val="nil"/>
                    <w:bottom w:val="single" w:sz="8" w:space="0" w:color="B1B4B6"/>
                    <w:right w:val="nil"/>
                  </w:tcBorders>
                  <w:shd w:val="clear" w:color="auto" w:fill="FFFFFF"/>
                  <w:tcMar>
                    <w:top w:w="150" w:type="dxa"/>
                    <w:left w:w="0" w:type="dxa"/>
                    <w:bottom w:w="150" w:type="dxa"/>
                    <w:right w:w="0" w:type="dxa"/>
                  </w:tcMar>
                  <w:hideMark/>
                </w:tcPr>
                <w:p w14:paraId="14FCC02A" w14:textId="77777777" w:rsidR="00380C19" w:rsidRPr="00380C19" w:rsidRDefault="00380C19" w:rsidP="00380C19">
                  <w:pPr>
                    <w:rPr>
                      <w:rFonts w:asciiTheme="minorHAnsi" w:hAnsiTheme="minorHAnsi" w:cstheme="minorHAnsi"/>
                    </w:rPr>
                  </w:pPr>
                  <w:hyperlink r:id="rId35" w:history="1">
                    <w:r w:rsidRPr="00380C19">
                      <w:rPr>
                        <w:rStyle w:val="Hyperlink"/>
                        <w:rFonts w:asciiTheme="minorHAnsi" w:hAnsiTheme="minorHAnsi" w:cstheme="minorHAnsi"/>
                      </w:rPr>
                      <w:t>Register</w:t>
                    </w:r>
                  </w:hyperlink>
                </w:p>
              </w:tc>
            </w:tr>
          </w:tbl>
          <w:p w14:paraId="65687574" w14:textId="0D5161AB" w:rsidR="00380C19" w:rsidRPr="00307217" w:rsidRDefault="00380C19" w:rsidP="00F14CD6">
            <w:pPr>
              <w:pStyle w:val="xxmsonormal"/>
              <w:rPr>
                <w:rFonts w:ascii="Calibri" w:hAnsi="Calibri" w:cs="Calibri"/>
                <w:color w:val="002451"/>
              </w:rPr>
            </w:pPr>
          </w:p>
        </w:tc>
        <w:tc>
          <w:tcPr>
            <w:tcW w:w="2835" w:type="dxa"/>
          </w:tcPr>
          <w:p w14:paraId="736EDC83" w14:textId="740AC55C" w:rsidR="00307217" w:rsidRPr="006A0847" w:rsidRDefault="00307217" w:rsidP="00307217">
            <w:pPr>
              <w:rPr>
                <w:rFonts w:asciiTheme="minorHAnsi" w:hAnsiTheme="minorHAnsi" w:cstheme="minorHAnsi"/>
                <w:sz w:val="20"/>
                <w:szCs w:val="20"/>
              </w:rPr>
            </w:pPr>
          </w:p>
        </w:tc>
      </w:tr>
      <w:tr w:rsidR="00D813E7" w:rsidRPr="004D50B8" w14:paraId="6D4F9C1A" w14:textId="77777777" w:rsidTr="00A34DEE">
        <w:trPr>
          <w:trHeight w:val="113"/>
        </w:trPr>
        <w:tc>
          <w:tcPr>
            <w:tcW w:w="1702" w:type="dxa"/>
          </w:tcPr>
          <w:p w14:paraId="6D8E7BAD" w14:textId="77777777" w:rsidR="00D813E7" w:rsidRDefault="00D813E7" w:rsidP="002F1B07">
            <w:pPr>
              <w:rPr>
                <w:rFonts w:asciiTheme="minorHAnsi" w:hAnsiTheme="minorHAnsi" w:cstheme="minorHAnsi"/>
                <w:b/>
                <w:bCs/>
              </w:rPr>
            </w:pPr>
          </w:p>
        </w:tc>
        <w:tc>
          <w:tcPr>
            <w:tcW w:w="1814" w:type="dxa"/>
          </w:tcPr>
          <w:p w14:paraId="0E2B8546" w14:textId="56842A7A" w:rsidR="00D813E7" w:rsidRPr="0043256A" w:rsidRDefault="00D813E7" w:rsidP="00A46B0C">
            <w:pPr>
              <w:rPr>
                <w:rFonts w:asciiTheme="minorHAnsi" w:hAnsiTheme="minorHAnsi" w:cstheme="minorHAnsi"/>
              </w:rPr>
            </w:pPr>
            <w:r w:rsidRPr="00D813E7">
              <w:rPr>
                <w:rFonts w:asciiTheme="minorHAnsi" w:hAnsiTheme="minorHAnsi" w:cstheme="minorHAnsi"/>
              </w:rPr>
              <w:t>Derbyshire Mental Health and Suicide Prevention</w:t>
            </w:r>
          </w:p>
        </w:tc>
        <w:tc>
          <w:tcPr>
            <w:tcW w:w="8221" w:type="dxa"/>
          </w:tcPr>
          <w:p w14:paraId="1F42A762" w14:textId="018432AE" w:rsidR="00D813E7" w:rsidRPr="00895D58" w:rsidRDefault="00D813E7" w:rsidP="00263B12">
            <w:pPr>
              <w:pStyle w:val="xxmsonormal"/>
              <w:rPr>
                <w:rFonts w:ascii="Calibri" w:hAnsi="Calibri" w:cs="Calibri"/>
                <w:b/>
                <w:bCs/>
              </w:rPr>
            </w:pPr>
            <w:r w:rsidRPr="00895D58">
              <w:rPr>
                <w:rFonts w:ascii="Calibri" w:hAnsi="Calibri" w:cs="Calibri"/>
                <w:b/>
                <w:bCs/>
              </w:rPr>
              <w:t>Neurodiversity – Free Mental Health &amp; Suicide Prevention Webinar, 19</w:t>
            </w:r>
            <w:r w:rsidRPr="00895D58">
              <w:rPr>
                <w:rFonts w:ascii="Calibri" w:hAnsi="Calibri" w:cs="Calibri"/>
                <w:b/>
                <w:bCs/>
                <w:vertAlign w:val="superscript"/>
              </w:rPr>
              <w:t>th</w:t>
            </w:r>
            <w:r w:rsidRPr="00895D58">
              <w:rPr>
                <w:rFonts w:ascii="Calibri" w:hAnsi="Calibri" w:cs="Calibri"/>
                <w:b/>
                <w:bCs/>
              </w:rPr>
              <w:t xml:space="preserve"> March 12.00-12.30</w:t>
            </w:r>
          </w:p>
          <w:p w14:paraId="5F61AAD8" w14:textId="77777777" w:rsidR="00D813E7" w:rsidRDefault="00D813E7" w:rsidP="00263B12">
            <w:pPr>
              <w:pStyle w:val="xxmsonormal"/>
              <w:rPr>
                <w:rFonts w:ascii="Calibri" w:hAnsi="Calibri" w:cs="Calibri"/>
              </w:rPr>
            </w:pPr>
          </w:p>
          <w:p w14:paraId="36A497C9" w14:textId="1B9C19D8" w:rsidR="00D813E7" w:rsidRPr="0043256A" w:rsidRDefault="00D813E7" w:rsidP="00A34DEE">
            <w:pPr>
              <w:pStyle w:val="xxmsonormal"/>
              <w:rPr>
                <w:rFonts w:ascii="Calibri" w:hAnsi="Calibri" w:cs="Calibri"/>
              </w:rPr>
            </w:pPr>
            <w:r>
              <w:rPr>
                <w:rFonts w:ascii="Calibri" w:hAnsi="Calibri" w:cs="Calibri"/>
              </w:rPr>
              <w:t>T</w:t>
            </w:r>
            <w:r w:rsidRPr="00D813E7">
              <w:rPr>
                <w:rFonts w:ascii="Calibri" w:hAnsi="Calibri" w:cs="Calibri"/>
              </w:rPr>
              <w:t xml:space="preserve">o support Neurodiversity Celebration Week 2025 we are launching a one off webinar to share information on supporting neurodivergent people with their </w:t>
            </w:r>
            <w:r w:rsidRPr="00D813E7">
              <w:rPr>
                <w:rFonts w:ascii="Calibri" w:hAnsi="Calibri" w:cs="Calibri"/>
              </w:rPr>
              <w:lastRenderedPageBreak/>
              <w:t>mental health and with suicide prevention conversations.</w:t>
            </w:r>
            <w:r w:rsidR="00A34DEE">
              <w:rPr>
                <w:rFonts w:ascii="Calibri" w:hAnsi="Calibri" w:cs="Calibri"/>
              </w:rPr>
              <w:t xml:space="preserve"> </w:t>
            </w:r>
            <w:r w:rsidRPr="00D813E7">
              <w:rPr>
                <w:rFonts w:ascii="Calibri" w:hAnsi="Calibri" w:cs="Calibri"/>
              </w:rPr>
              <w:t>This one-off session will support us in gathering feedback to future develop training focused on Neurodivergent support.</w:t>
            </w:r>
            <w:r>
              <w:rPr>
                <w:rFonts w:ascii="Calibri" w:hAnsi="Calibri" w:cs="Calibri"/>
              </w:rPr>
              <w:t xml:space="preserve"> </w:t>
            </w:r>
            <w:r w:rsidRPr="00D813E7">
              <w:rPr>
                <w:rFonts w:ascii="Calibri" w:hAnsi="Calibri" w:cs="Calibri"/>
              </w:rPr>
              <w:t>The session is aimed at professionals supporting or working in the field of/with Neurodivergent people.</w:t>
            </w:r>
          </w:p>
        </w:tc>
        <w:tc>
          <w:tcPr>
            <w:tcW w:w="2835" w:type="dxa"/>
          </w:tcPr>
          <w:p w14:paraId="635FCD30" w14:textId="3EA3608D" w:rsidR="00D813E7" w:rsidRPr="00D813E7" w:rsidRDefault="00D813E7" w:rsidP="00C564DC">
            <w:pPr>
              <w:rPr>
                <w:rFonts w:asciiTheme="minorHAnsi" w:hAnsiTheme="minorHAnsi" w:cstheme="minorHAnsi"/>
                <w:sz w:val="20"/>
                <w:szCs w:val="20"/>
              </w:rPr>
            </w:pPr>
            <w:hyperlink r:id="rId36" w:history="1">
              <w:r w:rsidRPr="00D813E7">
                <w:rPr>
                  <w:rStyle w:val="Hyperlink"/>
                  <w:rFonts w:asciiTheme="minorHAnsi" w:hAnsiTheme="minorHAnsi" w:cstheme="minorHAnsi"/>
                  <w:sz w:val="20"/>
                  <w:szCs w:val="20"/>
                </w:rPr>
                <w:t>https://www.eventbrite.co.uk/e/neurodiversity-mental-health-suicide-prevention-webinar-tickets-1248302569589</w:t>
              </w:r>
            </w:hyperlink>
            <w:r w:rsidRPr="00D813E7">
              <w:rPr>
                <w:rFonts w:asciiTheme="minorHAnsi" w:hAnsiTheme="minorHAnsi" w:cstheme="minorHAnsi"/>
                <w:sz w:val="20"/>
                <w:szCs w:val="20"/>
              </w:rPr>
              <w:t xml:space="preserve"> </w:t>
            </w:r>
          </w:p>
        </w:tc>
      </w:tr>
      <w:tr w:rsidR="00262F4C" w:rsidRPr="004D50B8" w14:paraId="0FBFEA7F" w14:textId="77777777" w:rsidTr="00A34DEE">
        <w:tc>
          <w:tcPr>
            <w:tcW w:w="1702" w:type="dxa"/>
          </w:tcPr>
          <w:p w14:paraId="2E422686" w14:textId="77777777" w:rsidR="00262F4C" w:rsidRDefault="00262F4C" w:rsidP="002F1B07">
            <w:pPr>
              <w:rPr>
                <w:rFonts w:asciiTheme="minorHAnsi" w:hAnsiTheme="minorHAnsi" w:cstheme="minorHAnsi"/>
                <w:b/>
                <w:bCs/>
              </w:rPr>
            </w:pPr>
          </w:p>
        </w:tc>
        <w:tc>
          <w:tcPr>
            <w:tcW w:w="1814" w:type="dxa"/>
          </w:tcPr>
          <w:p w14:paraId="060BA15E" w14:textId="6073DCAA" w:rsidR="00262F4C" w:rsidRPr="00262F4C" w:rsidRDefault="00262F4C" w:rsidP="00262F4C">
            <w:pPr>
              <w:rPr>
                <w:rFonts w:asciiTheme="minorHAnsi" w:hAnsiTheme="minorHAnsi" w:cstheme="minorHAnsi"/>
              </w:rPr>
            </w:pPr>
            <w:r w:rsidRPr="00262F4C">
              <w:rPr>
                <w:rFonts w:asciiTheme="minorHAnsi" w:hAnsiTheme="minorHAnsi" w:cstheme="minorHAnsi"/>
              </w:rPr>
              <w:t>Julie Berry</w:t>
            </w:r>
            <w:r>
              <w:rPr>
                <w:rFonts w:asciiTheme="minorHAnsi" w:hAnsiTheme="minorHAnsi" w:cstheme="minorHAnsi"/>
              </w:rPr>
              <w:t>,</w:t>
            </w:r>
          </w:p>
          <w:p w14:paraId="3ACCB9AC" w14:textId="141B36EE" w:rsidR="00262F4C" w:rsidRPr="0043256A" w:rsidRDefault="00262F4C" w:rsidP="00262F4C">
            <w:pPr>
              <w:rPr>
                <w:rFonts w:asciiTheme="minorHAnsi" w:hAnsiTheme="minorHAnsi" w:cstheme="minorHAnsi"/>
              </w:rPr>
            </w:pPr>
            <w:r w:rsidRPr="00262F4C">
              <w:rPr>
                <w:rFonts w:asciiTheme="minorHAnsi" w:hAnsiTheme="minorHAnsi" w:cstheme="minorHAnsi"/>
              </w:rPr>
              <w:t>Youth Engagement Officer</w:t>
            </w:r>
            <w:r>
              <w:rPr>
                <w:rFonts w:asciiTheme="minorHAnsi" w:hAnsiTheme="minorHAnsi" w:cstheme="minorHAnsi"/>
              </w:rPr>
              <w:t xml:space="preserve">, </w:t>
            </w:r>
            <w:r w:rsidRPr="00262F4C">
              <w:rPr>
                <w:rFonts w:asciiTheme="minorHAnsi" w:hAnsiTheme="minorHAnsi" w:cstheme="minorHAnsi"/>
              </w:rPr>
              <w:t>Derbyshire Constabulary</w:t>
            </w:r>
          </w:p>
        </w:tc>
        <w:tc>
          <w:tcPr>
            <w:tcW w:w="8221" w:type="dxa"/>
          </w:tcPr>
          <w:p w14:paraId="5E03D8B7" w14:textId="715C400A" w:rsidR="00262F4C" w:rsidRPr="00895D58" w:rsidRDefault="00262F4C" w:rsidP="00263B12">
            <w:pPr>
              <w:pStyle w:val="xxmsonormal"/>
              <w:rPr>
                <w:rFonts w:ascii="Calibri" w:hAnsi="Calibri" w:cs="Calibri"/>
                <w:b/>
                <w:bCs/>
              </w:rPr>
            </w:pPr>
            <w:r w:rsidRPr="00895D58">
              <w:rPr>
                <w:rFonts w:ascii="Calibri" w:hAnsi="Calibri" w:cs="Calibri"/>
                <w:b/>
                <w:bCs/>
              </w:rPr>
              <w:t>Domestic violence disclosure scheme booklet</w:t>
            </w:r>
          </w:p>
          <w:p w14:paraId="46EDCFAC" w14:textId="77777777" w:rsidR="00262F4C" w:rsidRPr="00895D58" w:rsidRDefault="00262F4C" w:rsidP="00263B12">
            <w:pPr>
              <w:pStyle w:val="xxmsonormal"/>
              <w:rPr>
                <w:rFonts w:ascii="Calibri" w:hAnsi="Calibri" w:cs="Calibri"/>
                <w:b/>
                <w:bCs/>
              </w:rPr>
            </w:pPr>
          </w:p>
          <w:p w14:paraId="5AFBD0E7" w14:textId="42BC559E" w:rsidR="00262F4C" w:rsidRPr="0043256A" w:rsidRDefault="00262F4C" w:rsidP="00263B12">
            <w:pPr>
              <w:pStyle w:val="xxmsonormal"/>
              <w:rPr>
                <w:rFonts w:ascii="Calibri" w:hAnsi="Calibri" w:cs="Calibri"/>
              </w:rPr>
            </w:pPr>
            <w:r>
              <w:rPr>
                <w:rFonts w:ascii="Calibri" w:hAnsi="Calibri" w:cs="Calibri"/>
              </w:rPr>
              <w:t>A n</w:t>
            </w:r>
            <w:r w:rsidRPr="00262F4C">
              <w:rPr>
                <w:rFonts w:ascii="Calibri" w:hAnsi="Calibri" w:cs="Calibri"/>
              </w:rPr>
              <w:t>ew booklet for young people around the domestic violence disclosure scheme (Clare’s Law)</w:t>
            </w:r>
          </w:p>
        </w:tc>
        <w:tc>
          <w:tcPr>
            <w:tcW w:w="2835" w:type="dxa"/>
          </w:tcPr>
          <w:p w14:paraId="098A0A75" w14:textId="6F899A53" w:rsidR="00262F4C" w:rsidRDefault="00262F4C" w:rsidP="00262F4C">
            <w:pPr>
              <w:jc w:val="center"/>
            </w:pPr>
            <w:r>
              <w:object w:dxaOrig="1534" w:dyaOrig="994" w14:anchorId="0CF24BF4">
                <v:shape id="_x0000_i1029" type="#_x0000_t75" style="width:76.5pt;height:49.5pt" o:ole="">
                  <v:imagedata r:id="rId37" o:title=""/>
                </v:shape>
                <o:OLEObject Type="Embed" ProgID="Acrobat.Document.DC" ShapeID="_x0000_i1029" DrawAspect="Icon" ObjectID="_1803712425" r:id="rId38"/>
              </w:object>
            </w:r>
          </w:p>
        </w:tc>
      </w:tr>
      <w:tr w:rsidR="00D86C1E" w:rsidRPr="004D50B8" w14:paraId="56F2E204" w14:textId="77777777" w:rsidTr="00A34DEE">
        <w:tc>
          <w:tcPr>
            <w:tcW w:w="1702" w:type="dxa"/>
          </w:tcPr>
          <w:p w14:paraId="74242AF7" w14:textId="77777777" w:rsidR="00D86C1E" w:rsidRDefault="00D86C1E" w:rsidP="002F1B07">
            <w:pPr>
              <w:rPr>
                <w:rFonts w:asciiTheme="minorHAnsi" w:hAnsiTheme="minorHAnsi" w:cstheme="minorHAnsi"/>
                <w:b/>
                <w:bCs/>
              </w:rPr>
            </w:pPr>
          </w:p>
        </w:tc>
        <w:tc>
          <w:tcPr>
            <w:tcW w:w="1814" w:type="dxa"/>
          </w:tcPr>
          <w:p w14:paraId="2A913CA5" w14:textId="37EDCF29" w:rsidR="00D86C1E" w:rsidRPr="00A46B0C" w:rsidRDefault="0043256A" w:rsidP="00A46B0C">
            <w:pPr>
              <w:rPr>
                <w:rFonts w:asciiTheme="minorHAnsi" w:hAnsiTheme="minorHAnsi" w:cstheme="minorHAnsi"/>
              </w:rPr>
            </w:pPr>
            <w:r w:rsidRPr="0043256A">
              <w:rPr>
                <w:rFonts w:asciiTheme="minorHAnsi" w:hAnsiTheme="minorHAnsi" w:cstheme="minorHAnsi"/>
              </w:rPr>
              <w:t>Police &amp; Crime Commissioner Nicolle Ndiweni-Roberts</w:t>
            </w:r>
          </w:p>
        </w:tc>
        <w:tc>
          <w:tcPr>
            <w:tcW w:w="8221" w:type="dxa"/>
          </w:tcPr>
          <w:p w14:paraId="210568F2" w14:textId="77777777" w:rsidR="00263B12" w:rsidRPr="00895D58" w:rsidRDefault="0043256A" w:rsidP="00263B12">
            <w:pPr>
              <w:pStyle w:val="xxmsonormal"/>
              <w:rPr>
                <w:rFonts w:ascii="Calibri" w:hAnsi="Calibri" w:cs="Calibri"/>
                <w:b/>
                <w:bCs/>
              </w:rPr>
            </w:pPr>
            <w:r w:rsidRPr="00895D58">
              <w:rPr>
                <w:rFonts w:ascii="Calibri" w:hAnsi="Calibri" w:cs="Calibri"/>
                <w:b/>
                <w:bCs/>
              </w:rPr>
              <w:t>Listening To You Survey 2024/25</w:t>
            </w:r>
          </w:p>
          <w:p w14:paraId="43907142" w14:textId="77777777" w:rsidR="0043256A" w:rsidRDefault="0043256A" w:rsidP="00263B12">
            <w:pPr>
              <w:pStyle w:val="xxmsonormal"/>
              <w:rPr>
                <w:rFonts w:ascii="Calibri" w:hAnsi="Calibri" w:cs="Calibri"/>
              </w:rPr>
            </w:pPr>
          </w:p>
          <w:p w14:paraId="20D0439C" w14:textId="7174862B" w:rsidR="0043256A" w:rsidRPr="00263B12" w:rsidRDefault="0043256A" w:rsidP="00263B12">
            <w:pPr>
              <w:pStyle w:val="xxmsonormal"/>
              <w:rPr>
                <w:rFonts w:ascii="Calibri" w:hAnsi="Calibri" w:cs="Calibri"/>
              </w:rPr>
            </w:pPr>
            <w:r w:rsidRPr="0043256A">
              <w:rPr>
                <w:rFonts w:ascii="Calibri" w:hAnsi="Calibri" w:cs="Calibri"/>
              </w:rPr>
              <w:t>The Police and Crime Commissioner, Nicolle Ndiweni-Roberts, is currently running a consultation on crime and community safety and is particularly keen to hear the views of young people throughout Derbyshire. Please encourage your pupils (year 10 and above) and staff to complete this survey.</w:t>
            </w:r>
          </w:p>
        </w:tc>
        <w:tc>
          <w:tcPr>
            <w:tcW w:w="2835" w:type="dxa"/>
          </w:tcPr>
          <w:p w14:paraId="70BE7DF4" w14:textId="0CE0EC2A" w:rsidR="0043256A" w:rsidRPr="006A0847" w:rsidRDefault="00C564DC" w:rsidP="00C564DC">
            <w:pPr>
              <w:rPr>
                <w:rFonts w:asciiTheme="minorHAnsi" w:hAnsiTheme="minorHAnsi" w:cstheme="minorHAnsi"/>
                <w:sz w:val="20"/>
                <w:szCs w:val="20"/>
              </w:rPr>
            </w:pPr>
            <w:hyperlink r:id="rId39" w:history="1">
              <w:r w:rsidRPr="00146718">
                <w:rPr>
                  <w:rStyle w:val="Hyperlink"/>
                  <w:rFonts w:asciiTheme="minorHAnsi" w:hAnsiTheme="minorHAnsi" w:cstheme="minorHAnsi"/>
                  <w:sz w:val="20"/>
                  <w:szCs w:val="20"/>
                </w:rPr>
                <w:t>https://www.derbyshire-pcc.gov.uk/taking-part/listening-to-you/</w:t>
              </w:r>
            </w:hyperlink>
            <w:r>
              <w:rPr>
                <w:rFonts w:asciiTheme="minorHAnsi" w:hAnsiTheme="minorHAnsi" w:cstheme="minorHAnsi"/>
                <w:sz w:val="20"/>
                <w:szCs w:val="20"/>
              </w:rPr>
              <w:t xml:space="preserve"> </w:t>
            </w:r>
          </w:p>
        </w:tc>
      </w:tr>
      <w:tr w:rsidR="00F62187" w:rsidRPr="004D50B8" w14:paraId="253C0009" w14:textId="77777777" w:rsidTr="00A34DEE">
        <w:tc>
          <w:tcPr>
            <w:tcW w:w="1702" w:type="dxa"/>
          </w:tcPr>
          <w:p w14:paraId="67316632" w14:textId="77777777" w:rsidR="00F62187" w:rsidRDefault="00F62187" w:rsidP="00F62187">
            <w:pPr>
              <w:rPr>
                <w:rFonts w:asciiTheme="minorHAnsi" w:hAnsiTheme="minorHAnsi" w:cstheme="minorHAnsi"/>
                <w:b/>
                <w:bCs/>
              </w:rPr>
            </w:pPr>
          </w:p>
        </w:tc>
        <w:tc>
          <w:tcPr>
            <w:tcW w:w="1814" w:type="dxa"/>
          </w:tcPr>
          <w:p w14:paraId="6D2A713D" w14:textId="148365F4" w:rsidR="00F62187" w:rsidRDefault="00C74EE9" w:rsidP="00F62187">
            <w:pPr>
              <w:rPr>
                <w:rFonts w:asciiTheme="minorHAnsi" w:hAnsiTheme="minorHAnsi" w:cstheme="minorHAnsi"/>
              </w:rPr>
            </w:pPr>
            <w:r>
              <w:rPr>
                <w:rFonts w:asciiTheme="minorHAnsi" w:hAnsiTheme="minorHAnsi" w:cstheme="minorHAnsi"/>
              </w:rPr>
              <w:t xml:space="preserve">Neighbourhood Alert </w:t>
            </w:r>
          </w:p>
        </w:tc>
        <w:tc>
          <w:tcPr>
            <w:tcW w:w="8221" w:type="dxa"/>
          </w:tcPr>
          <w:p w14:paraId="25C9DC55" w14:textId="13AC0346" w:rsidR="00F62187" w:rsidRDefault="00C74EE9" w:rsidP="00F62187">
            <w:pPr>
              <w:pStyle w:val="xxmsonormal"/>
              <w:rPr>
                <w:rFonts w:ascii="Calibri" w:hAnsi="Calibri" w:cs="Calibri"/>
                <w:b/>
                <w:bCs/>
              </w:rPr>
            </w:pPr>
            <w:r>
              <w:rPr>
                <w:rFonts w:ascii="Calibri" w:hAnsi="Calibri" w:cs="Calibri"/>
                <w:b/>
                <w:bCs/>
              </w:rPr>
              <w:t>Newsletter - s</w:t>
            </w:r>
            <w:r w:rsidRPr="00C74EE9">
              <w:rPr>
                <w:rFonts w:ascii="Calibri" w:hAnsi="Calibri" w:cs="Calibri"/>
                <w:b/>
                <w:bCs/>
              </w:rPr>
              <w:t xml:space="preserve">tay cyber secure </w:t>
            </w:r>
          </w:p>
          <w:p w14:paraId="1687BFAF" w14:textId="77777777" w:rsidR="00C74EE9" w:rsidRDefault="00C74EE9" w:rsidP="00F62187">
            <w:pPr>
              <w:pStyle w:val="xxmsonormal"/>
              <w:rPr>
                <w:rFonts w:ascii="Calibri" w:hAnsi="Calibri" w:cs="Calibri"/>
                <w:b/>
                <w:bCs/>
              </w:rPr>
            </w:pPr>
          </w:p>
          <w:p w14:paraId="5816A1AF" w14:textId="77777777" w:rsidR="00C74EE9" w:rsidRPr="00C74EE9" w:rsidRDefault="00C74EE9" w:rsidP="00C74EE9">
            <w:pPr>
              <w:pStyle w:val="xxmsonormal"/>
              <w:rPr>
                <w:rFonts w:ascii="Calibri" w:hAnsi="Calibri" w:cs="Calibri"/>
              </w:rPr>
            </w:pPr>
            <w:r w:rsidRPr="00C74EE9">
              <w:rPr>
                <w:rFonts w:ascii="Calibri" w:hAnsi="Calibri" w:cs="Calibri"/>
              </w:rPr>
              <w:t>Welcome to our March newsletter! Highlights include:</w:t>
            </w:r>
          </w:p>
          <w:p w14:paraId="77458B64" w14:textId="188AABC8" w:rsidR="00C74EE9" w:rsidRPr="00C74EE9" w:rsidRDefault="00C74EE9" w:rsidP="00C74EE9">
            <w:pPr>
              <w:pStyle w:val="xxmsonormal"/>
              <w:numPr>
                <w:ilvl w:val="0"/>
                <w:numId w:val="3"/>
              </w:numPr>
              <w:rPr>
                <w:rFonts w:ascii="Calibri" w:hAnsi="Calibri" w:cs="Calibri"/>
              </w:rPr>
            </w:pPr>
            <w:r w:rsidRPr="00C74EE9">
              <w:rPr>
                <w:rFonts w:ascii="Calibri" w:hAnsi="Calibri" w:cs="Calibri"/>
              </w:rPr>
              <w:t>Passwords – 3 easy steps to keeping your information secure</w:t>
            </w:r>
          </w:p>
          <w:p w14:paraId="42016CD8" w14:textId="5646B848" w:rsidR="00C74EE9" w:rsidRPr="00C74EE9" w:rsidRDefault="00C74EE9" w:rsidP="00C74EE9">
            <w:pPr>
              <w:pStyle w:val="xxmsonormal"/>
              <w:numPr>
                <w:ilvl w:val="0"/>
                <w:numId w:val="3"/>
              </w:numPr>
              <w:rPr>
                <w:rFonts w:ascii="Calibri" w:hAnsi="Calibri" w:cs="Calibri"/>
              </w:rPr>
            </w:pPr>
            <w:r w:rsidRPr="00C74EE9">
              <w:rPr>
                <w:rFonts w:ascii="Calibri" w:hAnsi="Calibri" w:cs="Calibri"/>
              </w:rPr>
              <w:t xml:space="preserve">Local news from Neighbourhood Watch groups </w:t>
            </w:r>
          </w:p>
          <w:p w14:paraId="4BB97B80" w14:textId="39836091" w:rsidR="00C74EE9" w:rsidRPr="00C74EE9" w:rsidRDefault="00C74EE9" w:rsidP="00C74EE9">
            <w:pPr>
              <w:pStyle w:val="xxmsonormal"/>
              <w:numPr>
                <w:ilvl w:val="0"/>
                <w:numId w:val="3"/>
              </w:numPr>
              <w:rPr>
                <w:rFonts w:ascii="Calibri" w:hAnsi="Calibri" w:cs="Calibri"/>
              </w:rPr>
            </w:pPr>
            <w:r w:rsidRPr="00C74EE9">
              <w:rPr>
                <w:rFonts w:ascii="Calibri" w:hAnsi="Calibri" w:cs="Calibri"/>
              </w:rPr>
              <w:t>Transitioning to digital landlines – everything you need to know</w:t>
            </w:r>
          </w:p>
          <w:p w14:paraId="4BEE4DDD" w14:textId="77777777" w:rsidR="00C74EE9" w:rsidRDefault="00C74EE9" w:rsidP="00C74EE9">
            <w:pPr>
              <w:pStyle w:val="xxmsonormal"/>
              <w:numPr>
                <w:ilvl w:val="0"/>
                <w:numId w:val="3"/>
              </w:numPr>
              <w:rPr>
                <w:rFonts w:ascii="Calibri" w:hAnsi="Calibri" w:cs="Calibri"/>
              </w:rPr>
            </w:pPr>
            <w:r w:rsidRPr="00C74EE9">
              <w:rPr>
                <w:rFonts w:ascii="Calibri" w:hAnsi="Calibri" w:cs="Calibri"/>
              </w:rPr>
              <w:t>Understanding the Internet of Things and cyber security</w:t>
            </w:r>
          </w:p>
          <w:p w14:paraId="21A0972B" w14:textId="77777777" w:rsidR="00C74EE9" w:rsidRDefault="00C74EE9" w:rsidP="00C74EE9">
            <w:pPr>
              <w:pStyle w:val="xxmsonormal"/>
              <w:rPr>
                <w:rFonts w:ascii="Calibri" w:hAnsi="Calibri" w:cs="Calibri"/>
              </w:rPr>
            </w:pPr>
          </w:p>
          <w:p w14:paraId="104732A4" w14:textId="25399157" w:rsidR="00C74EE9" w:rsidRPr="00C74EE9" w:rsidRDefault="00C74EE9" w:rsidP="00C74EE9">
            <w:pPr>
              <w:pStyle w:val="xxmsonormal"/>
              <w:rPr>
                <w:rFonts w:ascii="Calibri" w:hAnsi="Calibri" w:cs="Calibri"/>
              </w:rPr>
            </w:pPr>
            <w:r w:rsidRPr="00C74EE9">
              <w:rPr>
                <w:rFonts w:ascii="Calibri" w:hAnsi="Calibri" w:cs="Calibri"/>
              </w:rPr>
              <w:t>We hope you enjoy this edition of Our News - please share with your neighbours, friends, and professional networks.</w:t>
            </w:r>
          </w:p>
        </w:tc>
        <w:tc>
          <w:tcPr>
            <w:tcW w:w="2835" w:type="dxa"/>
          </w:tcPr>
          <w:p w14:paraId="166E6C43" w14:textId="26F0A93D" w:rsidR="00F62187" w:rsidRDefault="00C74EE9" w:rsidP="00C74EE9">
            <w:pPr>
              <w:rPr>
                <w:rFonts w:asciiTheme="minorHAnsi" w:hAnsiTheme="minorHAnsi" w:cstheme="minorHAnsi"/>
                <w:sz w:val="20"/>
                <w:szCs w:val="20"/>
              </w:rPr>
            </w:pPr>
            <w:hyperlink r:id="rId40" w:history="1">
              <w:r w:rsidRPr="00BA6688">
                <w:rPr>
                  <w:rStyle w:val="Hyperlink"/>
                  <w:rFonts w:asciiTheme="minorHAnsi" w:hAnsiTheme="minorHAnsi" w:cstheme="minorHAnsi"/>
                  <w:sz w:val="20"/>
                  <w:szCs w:val="20"/>
                </w:rPr>
                <w:t>https://www.ourwatch.org.uk/sites/default/files/documents/2025-03/March%202025%20newsletter.pdf</w:t>
              </w:r>
            </w:hyperlink>
            <w:r>
              <w:rPr>
                <w:rFonts w:asciiTheme="minorHAnsi" w:hAnsiTheme="minorHAnsi" w:cstheme="minorHAnsi"/>
                <w:sz w:val="20"/>
                <w:szCs w:val="20"/>
              </w:rPr>
              <w:t xml:space="preserve"> </w:t>
            </w:r>
          </w:p>
        </w:tc>
      </w:tr>
      <w:tr w:rsidR="00F62187" w:rsidRPr="004D50B8" w14:paraId="2AF988C2" w14:textId="77777777" w:rsidTr="00A34DEE">
        <w:tc>
          <w:tcPr>
            <w:tcW w:w="1702" w:type="dxa"/>
          </w:tcPr>
          <w:p w14:paraId="470C750A" w14:textId="09F5EFC3" w:rsidR="00F62187" w:rsidRDefault="00F62187" w:rsidP="00F62187">
            <w:pPr>
              <w:rPr>
                <w:rFonts w:asciiTheme="minorHAnsi" w:hAnsiTheme="minorHAnsi" w:cstheme="minorHAnsi"/>
                <w:b/>
                <w:bCs/>
              </w:rPr>
            </w:pPr>
            <w:r>
              <w:rPr>
                <w:rFonts w:asciiTheme="minorHAnsi" w:hAnsiTheme="minorHAnsi" w:cstheme="minorHAnsi"/>
                <w:b/>
                <w:bCs/>
              </w:rPr>
              <w:t>Key Legislation, Guidance and Consultations</w:t>
            </w:r>
          </w:p>
        </w:tc>
        <w:tc>
          <w:tcPr>
            <w:tcW w:w="1814" w:type="dxa"/>
          </w:tcPr>
          <w:p w14:paraId="43F2D4DA" w14:textId="4D5C2B4F" w:rsidR="00F62187" w:rsidRDefault="00DC71CB" w:rsidP="00F62187">
            <w:pPr>
              <w:rPr>
                <w:rFonts w:asciiTheme="minorHAnsi" w:hAnsiTheme="minorHAnsi" w:cstheme="minorHAnsi"/>
              </w:rPr>
            </w:pPr>
            <w:r>
              <w:rPr>
                <w:rFonts w:asciiTheme="minorHAnsi" w:hAnsiTheme="minorHAnsi" w:cstheme="minorHAnsi"/>
              </w:rPr>
              <w:t xml:space="preserve">Gov.uk departments </w:t>
            </w:r>
          </w:p>
        </w:tc>
        <w:tc>
          <w:tcPr>
            <w:tcW w:w="8221" w:type="dxa"/>
          </w:tcPr>
          <w:p w14:paraId="0E48E65B" w14:textId="77777777" w:rsidR="00DC71CB" w:rsidRPr="00895D58" w:rsidRDefault="00DC71CB" w:rsidP="00DC71CB">
            <w:pPr>
              <w:rPr>
                <w:rFonts w:asciiTheme="minorHAnsi" w:hAnsiTheme="minorHAnsi" w:cstheme="minorHAnsi"/>
                <w:b/>
                <w:bCs/>
              </w:rPr>
            </w:pPr>
            <w:r w:rsidRPr="00895D58">
              <w:rPr>
                <w:rFonts w:asciiTheme="minorHAnsi" w:hAnsiTheme="minorHAnsi" w:cstheme="minorHAnsi"/>
                <w:b/>
                <w:bCs/>
              </w:rPr>
              <w:t>Digital Inclusion Action Plan: First Steps</w:t>
            </w:r>
          </w:p>
          <w:p w14:paraId="191D8FE9" w14:textId="77777777" w:rsidR="00DC71CB" w:rsidRPr="00DC71CB" w:rsidRDefault="00DC71CB" w:rsidP="00DC71CB">
            <w:pPr>
              <w:rPr>
                <w:rFonts w:asciiTheme="minorHAnsi" w:hAnsiTheme="minorHAnsi" w:cstheme="minorHAnsi"/>
              </w:rPr>
            </w:pPr>
          </w:p>
          <w:p w14:paraId="7F2F9F4B" w14:textId="1DB9FCE3" w:rsidR="00DC71CB" w:rsidRDefault="00DC71CB" w:rsidP="00DC71CB">
            <w:pPr>
              <w:rPr>
                <w:rFonts w:asciiTheme="minorHAnsi" w:hAnsiTheme="minorHAnsi" w:cstheme="minorHAnsi"/>
              </w:rPr>
            </w:pPr>
            <w:r w:rsidRPr="00DC71CB">
              <w:rPr>
                <w:rFonts w:asciiTheme="minorHAnsi" w:hAnsiTheme="minorHAnsi" w:cstheme="minorHAnsi"/>
              </w:rPr>
              <w:t>The Digital Inclusion Action Plan aims to close the digital divide in the UK, ensuring that the benefits of technology can be felt by all.</w:t>
            </w:r>
          </w:p>
          <w:p w14:paraId="08FA1A7E" w14:textId="77777777" w:rsidR="00DC71CB" w:rsidRDefault="00DC71CB" w:rsidP="00DC71CB">
            <w:r w:rsidRPr="00DC71CB">
              <w:rPr>
                <w:rFonts w:asciiTheme="minorHAnsi" w:hAnsiTheme="minorHAnsi" w:cstheme="minorHAnsi"/>
              </w:rPr>
              <w:t>Digital inclusion means ensuring everyone has the access, skills, support and confidence to engage in our modern digital society and economy, whatever their circumstances.</w:t>
            </w:r>
            <w:r>
              <w:t xml:space="preserve"> </w:t>
            </w:r>
          </w:p>
          <w:p w14:paraId="3D54F2E3" w14:textId="77777777" w:rsidR="00DC71CB" w:rsidRDefault="00DC71CB" w:rsidP="00DC71CB"/>
          <w:p w14:paraId="46315F7B" w14:textId="7DD707D8" w:rsidR="00DC71CB" w:rsidRPr="00DC71CB" w:rsidRDefault="00DC71CB" w:rsidP="00DC71CB">
            <w:pPr>
              <w:rPr>
                <w:rFonts w:asciiTheme="minorHAnsi" w:hAnsiTheme="minorHAnsi" w:cstheme="minorHAnsi"/>
              </w:rPr>
            </w:pPr>
            <w:r w:rsidRPr="00DC71CB">
              <w:rPr>
                <w:rFonts w:asciiTheme="minorHAnsi" w:hAnsiTheme="minorHAnsi" w:cstheme="minorHAnsi"/>
              </w:rPr>
              <w:t>To tackle digital exclusion, the government will focus on 5 groups of people:</w:t>
            </w:r>
          </w:p>
          <w:p w14:paraId="0C7BF530" w14:textId="77777777" w:rsidR="00DC71CB" w:rsidRPr="00DC71CB" w:rsidRDefault="00DC71CB">
            <w:pPr>
              <w:pStyle w:val="ListParagraph"/>
              <w:numPr>
                <w:ilvl w:val="0"/>
                <w:numId w:val="1"/>
              </w:numPr>
              <w:rPr>
                <w:rFonts w:asciiTheme="minorHAnsi" w:hAnsiTheme="minorHAnsi" w:cstheme="minorHAnsi"/>
              </w:rPr>
            </w:pPr>
            <w:r w:rsidRPr="00DC71CB">
              <w:rPr>
                <w:rFonts w:asciiTheme="minorHAnsi" w:hAnsiTheme="minorHAnsi" w:cstheme="minorHAnsi"/>
              </w:rPr>
              <w:lastRenderedPageBreak/>
              <w:t>young people</w:t>
            </w:r>
          </w:p>
          <w:p w14:paraId="04B1EE70" w14:textId="77777777" w:rsidR="00DC71CB" w:rsidRPr="00DC71CB" w:rsidRDefault="00DC71CB">
            <w:pPr>
              <w:pStyle w:val="ListParagraph"/>
              <w:numPr>
                <w:ilvl w:val="0"/>
                <w:numId w:val="1"/>
              </w:numPr>
              <w:rPr>
                <w:rFonts w:asciiTheme="minorHAnsi" w:hAnsiTheme="minorHAnsi" w:cstheme="minorHAnsi"/>
              </w:rPr>
            </w:pPr>
            <w:r w:rsidRPr="00DC71CB">
              <w:rPr>
                <w:rFonts w:asciiTheme="minorHAnsi" w:hAnsiTheme="minorHAnsi" w:cstheme="minorHAnsi"/>
              </w:rPr>
              <w:t>older people</w:t>
            </w:r>
          </w:p>
          <w:p w14:paraId="73E5C390" w14:textId="77777777" w:rsidR="00DC71CB" w:rsidRPr="00DC71CB" w:rsidRDefault="00DC71CB">
            <w:pPr>
              <w:pStyle w:val="ListParagraph"/>
              <w:numPr>
                <w:ilvl w:val="0"/>
                <w:numId w:val="1"/>
              </w:numPr>
              <w:rPr>
                <w:rFonts w:asciiTheme="minorHAnsi" w:hAnsiTheme="minorHAnsi" w:cstheme="minorHAnsi"/>
              </w:rPr>
            </w:pPr>
            <w:r w:rsidRPr="00DC71CB">
              <w:rPr>
                <w:rFonts w:asciiTheme="minorHAnsi" w:hAnsiTheme="minorHAnsi" w:cstheme="minorHAnsi"/>
              </w:rPr>
              <w:t>people with disabilities</w:t>
            </w:r>
          </w:p>
          <w:p w14:paraId="3724EBC5" w14:textId="77777777" w:rsidR="00DC71CB" w:rsidRPr="00DC71CB" w:rsidRDefault="00DC71CB">
            <w:pPr>
              <w:pStyle w:val="ListParagraph"/>
              <w:numPr>
                <w:ilvl w:val="0"/>
                <w:numId w:val="1"/>
              </w:numPr>
              <w:rPr>
                <w:rFonts w:asciiTheme="minorHAnsi" w:hAnsiTheme="minorHAnsi" w:cstheme="minorHAnsi"/>
              </w:rPr>
            </w:pPr>
            <w:r w:rsidRPr="00DC71CB">
              <w:rPr>
                <w:rFonts w:asciiTheme="minorHAnsi" w:hAnsiTheme="minorHAnsi" w:cstheme="minorHAnsi"/>
              </w:rPr>
              <w:t>people currently out of work</w:t>
            </w:r>
          </w:p>
          <w:p w14:paraId="328484BB" w14:textId="22CC3359" w:rsidR="00DC71CB" w:rsidRPr="00DC71CB" w:rsidRDefault="00DC71CB">
            <w:pPr>
              <w:pStyle w:val="ListParagraph"/>
              <w:numPr>
                <w:ilvl w:val="0"/>
                <w:numId w:val="1"/>
              </w:numPr>
              <w:rPr>
                <w:rFonts w:asciiTheme="minorHAnsi" w:hAnsiTheme="minorHAnsi" w:cstheme="minorHAnsi"/>
              </w:rPr>
            </w:pPr>
            <w:r w:rsidRPr="00DC71CB">
              <w:rPr>
                <w:rFonts w:asciiTheme="minorHAnsi" w:hAnsiTheme="minorHAnsi" w:cstheme="minorHAnsi"/>
              </w:rPr>
              <w:t>low-income households</w:t>
            </w:r>
          </w:p>
          <w:p w14:paraId="04D6CD87" w14:textId="77777777" w:rsidR="00DC71CB" w:rsidRDefault="00DC71CB" w:rsidP="00DC71CB">
            <w:pPr>
              <w:rPr>
                <w:rFonts w:asciiTheme="minorHAnsi" w:hAnsiTheme="minorHAnsi" w:cstheme="minorHAnsi"/>
              </w:rPr>
            </w:pPr>
          </w:p>
          <w:p w14:paraId="34CA036F" w14:textId="20E4CE9B" w:rsidR="00DC71CB" w:rsidRPr="00DC71CB" w:rsidRDefault="00DC71CB" w:rsidP="00DC71CB">
            <w:pPr>
              <w:rPr>
                <w:rFonts w:asciiTheme="minorHAnsi" w:hAnsiTheme="minorHAnsi" w:cstheme="minorHAnsi"/>
                <w:b/>
                <w:bCs/>
              </w:rPr>
            </w:pPr>
            <w:r w:rsidRPr="00DC71CB">
              <w:rPr>
                <w:rFonts w:asciiTheme="minorHAnsi" w:hAnsiTheme="minorHAnsi" w:cstheme="minorHAnsi"/>
                <w:b/>
                <w:bCs/>
              </w:rPr>
              <w:t>Call for evidence</w:t>
            </w:r>
          </w:p>
          <w:p w14:paraId="44F27DA9" w14:textId="1555A36D" w:rsidR="00DC71CB" w:rsidRPr="00DC71CB" w:rsidRDefault="00DC71CB" w:rsidP="00DC71CB">
            <w:pPr>
              <w:rPr>
                <w:rFonts w:asciiTheme="minorHAnsi" w:hAnsiTheme="minorHAnsi" w:cstheme="minorHAnsi"/>
              </w:rPr>
            </w:pPr>
            <w:r w:rsidRPr="00DC71CB">
              <w:rPr>
                <w:rFonts w:asciiTheme="minorHAnsi" w:hAnsiTheme="minorHAnsi" w:cstheme="minorHAnsi"/>
              </w:rPr>
              <w:t>Working in partnership is essential, so we are asking for your views in our call for evidence. We welcome comments on the action plan and on our next steps.</w:t>
            </w:r>
            <w:r w:rsidR="00895D58">
              <w:t xml:space="preserve"> </w:t>
            </w:r>
            <w:r w:rsidR="00895D58" w:rsidRPr="00895D58">
              <w:rPr>
                <w:rFonts w:asciiTheme="minorHAnsi" w:hAnsiTheme="minorHAnsi" w:cstheme="minorHAnsi"/>
              </w:rPr>
              <w:t>Includes a BSL video: summary of the Digital Inclusion Action Plan: First Steps</w:t>
            </w:r>
          </w:p>
          <w:p w14:paraId="55DC8F54" w14:textId="5D490AC2" w:rsidR="00DC71CB" w:rsidRPr="005331D2" w:rsidRDefault="00DC71CB" w:rsidP="00DC71CB">
            <w:pPr>
              <w:rPr>
                <w:rFonts w:asciiTheme="minorHAnsi" w:hAnsiTheme="minorHAnsi" w:cstheme="minorHAnsi"/>
              </w:rPr>
            </w:pPr>
            <w:r w:rsidRPr="00DC71CB">
              <w:rPr>
                <w:rFonts w:asciiTheme="minorHAnsi" w:hAnsiTheme="minorHAnsi" w:cstheme="minorHAnsi"/>
              </w:rPr>
              <w:t>The call for evidence is open until 11:55 pm on 9 April 2025.</w:t>
            </w:r>
          </w:p>
        </w:tc>
        <w:tc>
          <w:tcPr>
            <w:tcW w:w="2835" w:type="dxa"/>
          </w:tcPr>
          <w:p w14:paraId="09736515" w14:textId="34107BEE" w:rsidR="00F62187" w:rsidRPr="005331D2" w:rsidRDefault="00DC71CB" w:rsidP="00F62187">
            <w:pPr>
              <w:rPr>
                <w:rFonts w:asciiTheme="minorHAnsi" w:hAnsiTheme="minorHAnsi" w:cstheme="minorHAnsi"/>
                <w:sz w:val="20"/>
                <w:szCs w:val="20"/>
              </w:rPr>
            </w:pPr>
            <w:hyperlink r:id="rId41" w:history="1">
              <w:r w:rsidRPr="00DB0033">
                <w:rPr>
                  <w:rStyle w:val="Hyperlink"/>
                  <w:rFonts w:asciiTheme="minorHAnsi" w:hAnsiTheme="minorHAnsi" w:cstheme="minorHAnsi"/>
                  <w:sz w:val="20"/>
                  <w:szCs w:val="20"/>
                </w:rPr>
                <w:t>https://www.gov.uk/government/publications/digital-inclusion-action-plan-first-steps</w:t>
              </w:r>
            </w:hyperlink>
            <w:r>
              <w:rPr>
                <w:rFonts w:asciiTheme="minorHAnsi" w:hAnsiTheme="minorHAnsi" w:cstheme="minorHAnsi"/>
                <w:sz w:val="20"/>
                <w:szCs w:val="20"/>
              </w:rPr>
              <w:t xml:space="preserve"> </w:t>
            </w:r>
          </w:p>
        </w:tc>
      </w:tr>
      <w:tr w:rsidR="00F62187" w:rsidRPr="004D50B8" w14:paraId="687075C9" w14:textId="77777777" w:rsidTr="00A34DEE">
        <w:tc>
          <w:tcPr>
            <w:tcW w:w="1702" w:type="dxa"/>
          </w:tcPr>
          <w:p w14:paraId="0E33545C" w14:textId="77777777" w:rsidR="00F62187" w:rsidRDefault="00F62187" w:rsidP="00F62187">
            <w:pPr>
              <w:rPr>
                <w:rFonts w:asciiTheme="minorHAnsi" w:hAnsiTheme="minorHAnsi" w:cstheme="minorHAnsi"/>
                <w:b/>
                <w:bCs/>
              </w:rPr>
            </w:pPr>
          </w:p>
        </w:tc>
        <w:tc>
          <w:tcPr>
            <w:tcW w:w="1814" w:type="dxa"/>
          </w:tcPr>
          <w:p w14:paraId="623808EA" w14:textId="7E5D4107" w:rsidR="00F62187" w:rsidRDefault="00032A12" w:rsidP="00F62187">
            <w:pPr>
              <w:rPr>
                <w:rFonts w:asciiTheme="minorHAnsi" w:hAnsiTheme="minorHAnsi" w:cstheme="minorHAnsi"/>
              </w:rPr>
            </w:pPr>
            <w:r>
              <w:rPr>
                <w:rFonts w:asciiTheme="minorHAnsi" w:hAnsiTheme="minorHAnsi" w:cstheme="minorHAnsi"/>
              </w:rPr>
              <w:t>DfE</w:t>
            </w:r>
          </w:p>
        </w:tc>
        <w:tc>
          <w:tcPr>
            <w:tcW w:w="8221" w:type="dxa"/>
          </w:tcPr>
          <w:p w14:paraId="34BC60C7" w14:textId="77777777" w:rsidR="00032A12" w:rsidRPr="00895D58" w:rsidRDefault="00032A12" w:rsidP="00F62187">
            <w:pPr>
              <w:rPr>
                <w:rFonts w:asciiTheme="minorHAnsi" w:hAnsiTheme="minorHAnsi" w:cstheme="minorHAnsi"/>
                <w:b/>
                <w:bCs/>
              </w:rPr>
            </w:pPr>
            <w:r w:rsidRPr="00895D58">
              <w:rPr>
                <w:rFonts w:asciiTheme="minorHAnsi" w:hAnsiTheme="minorHAnsi" w:cstheme="minorHAnsi"/>
                <w:b/>
                <w:bCs/>
              </w:rPr>
              <w:t xml:space="preserve">Blog post on keeping children safe in education settings. </w:t>
            </w:r>
          </w:p>
          <w:p w14:paraId="6815DAB7" w14:textId="77777777" w:rsidR="00032A12" w:rsidRDefault="00032A12" w:rsidP="00F62187">
            <w:pPr>
              <w:rPr>
                <w:rFonts w:asciiTheme="minorHAnsi" w:hAnsiTheme="minorHAnsi" w:cstheme="minorHAnsi"/>
              </w:rPr>
            </w:pPr>
          </w:p>
          <w:p w14:paraId="1ABADB64" w14:textId="39D98025" w:rsidR="00F62187" w:rsidRPr="00050C13" w:rsidRDefault="00032A12" w:rsidP="00F62187">
            <w:pPr>
              <w:rPr>
                <w:rFonts w:asciiTheme="minorHAnsi" w:hAnsiTheme="minorHAnsi" w:cstheme="minorHAnsi"/>
              </w:rPr>
            </w:pPr>
            <w:r w:rsidRPr="00032A12">
              <w:rPr>
                <w:rFonts w:asciiTheme="minorHAnsi" w:hAnsiTheme="minorHAnsi" w:cstheme="minorHAnsi"/>
              </w:rPr>
              <w:t>The blog post discusses the security measures schools should have in place, knife crime prevention and guidance available to schools to help staff prepare security plans.</w:t>
            </w:r>
          </w:p>
        </w:tc>
        <w:tc>
          <w:tcPr>
            <w:tcW w:w="2835" w:type="dxa"/>
          </w:tcPr>
          <w:p w14:paraId="44425D7C" w14:textId="4CED5852" w:rsidR="00F62187" w:rsidRDefault="00032A12" w:rsidP="00F62187">
            <w:pPr>
              <w:rPr>
                <w:rFonts w:asciiTheme="minorHAnsi" w:hAnsiTheme="minorHAnsi" w:cstheme="minorHAnsi"/>
                <w:sz w:val="20"/>
                <w:szCs w:val="20"/>
              </w:rPr>
            </w:pPr>
            <w:hyperlink r:id="rId42" w:history="1">
              <w:r w:rsidRPr="00BA6688">
                <w:rPr>
                  <w:rStyle w:val="Hyperlink"/>
                  <w:rFonts w:asciiTheme="minorHAnsi" w:hAnsiTheme="minorHAnsi" w:cstheme="minorHAnsi"/>
                  <w:sz w:val="20"/>
                  <w:szCs w:val="20"/>
                </w:rPr>
                <w:t>https://educationhub.blog.gov.uk/2025/02/keeping-children-safe-in-education-settings-everything-you-need-to-know/</w:t>
              </w:r>
            </w:hyperlink>
          </w:p>
          <w:p w14:paraId="0D7F51C4" w14:textId="4A0111AB" w:rsidR="00032A12" w:rsidRDefault="00032A12" w:rsidP="00F62187">
            <w:pPr>
              <w:rPr>
                <w:rFonts w:asciiTheme="minorHAnsi" w:hAnsiTheme="minorHAnsi" w:cstheme="minorHAnsi"/>
                <w:sz w:val="20"/>
                <w:szCs w:val="20"/>
              </w:rPr>
            </w:pPr>
          </w:p>
        </w:tc>
      </w:tr>
      <w:tr w:rsidR="00F62187" w:rsidRPr="004D50B8" w14:paraId="0DABEAB3" w14:textId="77777777" w:rsidTr="00A34DEE">
        <w:tc>
          <w:tcPr>
            <w:tcW w:w="1702" w:type="dxa"/>
          </w:tcPr>
          <w:p w14:paraId="6E4CBDC8" w14:textId="68FE3513" w:rsidR="00F62187" w:rsidRPr="004D50B8" w:rsidRDefault="00F62187" w:rsidP="00F62187">
            <w:pPr>
              <w:rPr>
                <w:rFonts w:asciiTheme="minorHAnsi" w:hAnsiTheme="minorHAnsi" w:cstheme="minorHAnsi"/>
                <w:b/>
                <w:bCs/>
              </w:rPr>
            </w:pPr>
            <w:r w:rsidRPr="004D50B8">
              <w:rPr>
                <w:rFonts w:asciiTheme="minorHAnsi" w:hAnsiTheme="minorHAnsi" w:cstheme="minorHAnsi"/>
                <w:b/>
                <w:bCs/>
              </w:rPr>
              <w:t>Looked After Children</w:t>
            </w:r>
            <w:r>
              <w:rPr>
                <w:rFonts w:asciiTheme="minorHAnsi" w:hAnsiTheme="minorHAnsi" w:cstheme="minorHAnsi"/>
                <w:b/>
                <w:bCs/>
              </w:rPr>
              <w:t>/</w:t>
            </w:r>
            <w:r w:rsidRPr="004D50B8">
              <w:rPr>
                <w:rFonts w:asciiTheme="minorHAnsi" w:hAnsiTheme="minorHAnsi" w:cstheme="minorHAnsi"/>
                <w:b/>
                <w:bCs/>
              </w:rPr>
              <w:t xml:space="preserve"> Children in Care</w:t>
            </w:r>
            <w:r>
              <w:rPr>
                <w:rFonts w:asciiTheme="minorHAnsi" w:hAnsiTheme="minorHAnsi" w:cstheme="minorHAnsi"/>
                <w:b/>
                <w:bCs/>
              </w:rPr>
              <w:t xml:space="preserve">/Kinship Care </w:t>
            </w:r>
          </w:p>
        </w:tc>
        <w:tc>
          <w:tcPr>
            <w:tcW w:w="1814" w:type="dxa"/>
          </w:tcPr>
          <w:p w14:paraId="11199486" w14:textId="0BB90F2D" w:rsidR="00F62187" w:rsidRPr="004D50B8" w:rsidRDefault="009E5920" w:rsidP="00F62187">
            <w:pPr>
              <w:rPr>
                <w:rFonts w:asciiTheme="minorHAnsi" w:hAnsiTheme="minorHAnsi" w:cstheme="minorHAnsi"/>
              </w:rPr>
            </w:pPr>
            <w:r w:rsidRPr="009E5920">
              <w:rPr>
                <w:rFonts w:asciiTheme="minorHAnsi" w:hAnsiTheme="minorHAnsi" w:cstheme="minorHAnsi"/>
              </w:rPr>
              <w:t>Local Government and Social Care Ombudsman</w:t>
            </w:r>
          </w:p>
        </w:tc>
        <w:tc>
          <w:tcPr>
            <w:tcW w:w="8221" w:type="dxa"/>
          </w:tcPr>
          <w:p w14:paraId="67C499C6" w14:textId="5231AB75" w:rsidR="009E5920" w:rsidRPr="00895D58" w:rsidRDefault="009E5920" w:rsidP="00F62187">
            <w:pPr>
              <w:rPr>
                <w:rFonts w:asciiTheme="minorHAnsi" w:hAnsiTheme="minorHAnsi" w:cstheme="minorHAnsi"/>
                <w:b/>
                <w:bCs/>
              </w:rPr>
            </w:pPr>
            <w:r w:rsidRPr="00895D58">
              <w:rPr>
                <w:rFonts w:asciiTheme="minorHAnsi" w:hAnsiTheme="minorHAnsi" w:cstheme="minorHAnsi"/>
                <w:b/>
                <w:bCs/>
              </w:rPr>
              <w:t>“Just who is left to fight their corner?” –</w:t>
            </w:r>
            <w:r w:rsidR="00A220C7">
              <w:rPr>
                <w:rFonts w:asciiTheme="minorHAnsi" w:hAnsiTheme="minorHAnsi" w:cstheme="minorHAnsi"/>
                <w:b/>
                <w:bCs/>
              </w:rPr>
              <w:t xml:space="preserve"> </w:t>
            </w:r>
            <w:r w:rsidRPr="00895D58">
              <w:rPr>
                <w:rFonts w:asciiTheme="minorHAnsi" w:hAnsiTheme="minorHAnsi" w:cstheme="minorHAnsi"/>
                <w:b/>
                <w:bCs/>
              </w:rPr>
              <w:t>report on fostering for councils</w:t>
            </w:r>
          </w:p>
          <w:p w14:paraId="129CBBD9" w14:textId="77777777" w:rsidR="009E5920" w:rsidRDefault="009E5920" w:rsidP="00F62187">
            <w:pPr>
              <w:rPr>
                <w:rFonts w:asciiTheme="minorHAnsi" w:hAnsiTheme="minorHAnsi" w:cstheme="minorHAnsi"/>
              </w:rPr>
            </w:pPr>
          </w:p>
          <w:p w14:paraId="27B99302" w14:textId="77777777" w:rsidR="00A220C7" w:rsidRDefault="009E5920" w:rsidP="00F62187">
            <w:pPr>
              <w:rPr>
                <w:rFonts w:asciiTheme="minorHAnsi" w:hAnsiTheme="minorHAnsi" w:cstheme="minorHAnsi"/>
              </w:rPr>
            </w:pPr>
            <w:r>
              <w:rPr>
                <w:rFonts w:asciiTheme="minorHAnsi" w:hAnsiTheme="minorHAnsi" w:cstheme="minorHAnsi"/>
              </w:rPr>
              <w:t xml:space="preserve">A </w:t>
            </w:r>
            <w:r w:rsidRPr="009E5920">
              <w:rPr>
                <w:rFonts w:asciiTheme="minorHAnsi" w:hAnsiTheme="minorHAnsi" w:cstheme="minorHAnsi"/>
              </w:rPr>
              <w:t xml:space="preserve">report looking at how councils in England can improve their services and support to foster carers and their children. </w:t>
            </w:r>
          </w:p>
          <w:p w14:paraId="3CE394BD" w14:textId="77777777" w:rsidR="00A220C7" w:rsidRDefault="00A220C7" w:rsidP="00F62187">
            <w:pPr>
              <w:rPr>
                <w:rFonts w:asciiTheme="minorHAnsi" w:hAnsiTheme="minorHAnsi" w:cstheme="minorHAnsi"/>
              </w:rPr>
            </w:pPr>
          </w:p>
          <w:p w14:paraId="1D639DB1" w14:textId="15496CE7" w:rsidR="00F62187" w:rsidRPr="004D50B8" w:rsidRDefault="009E5920" w:rsidP="00F62187">
            <w:pPr>
              <w:rPr>
                <w:rFonts w:asciiTheme="minorHAnsi" w:hAnsiTheme="minorHAnsi" w:cstheme="minorHAnsi"/>
              </w:rPr>
            </w:pPr>
            <w:r w:rsidRPr="009E5920">
              <w:rPr>
                <w:rFonts w:asciiTheme="minorHAnsi" w:hAnsiTheme="minorHAnsi" w:cstheme="minorHAnsi"/>
              </w:rPr>
              <w:t xml:space="preserve">The report highlights commons issues and learning points related to complaints; information prior to placements; support and contact; social worker visits;  foster care payments; allegations against foster carers; leaving care; immigration status considerations; and foster children with special educational needs.  </w:t>
            </w:r>
          </w:p>
        </w:tc>
        <w:tc>
          <w:tcPr>
            <w:tcW w:w="2835" w:type="dxa"/>
          </w:tcPr>
          <w:p w14:paraId="11A54DF2" w14:textId="4E7B701E" w:rsidR="00F62187" w:rsidRPr="004D50B8" w:rsidRDefault="009E5920" w:rsidP="00F62187">
            <w:pPr>
              <w:rPr>
                <w:rFonts w:asciiTheme="minorHAnsi" w:hAnsiTheme="minorHAnsi" w:cstheme="minorHAnsi"/>
                <w:sz w:val="20"/>
                <w:szCs w:val="20"/>
              </w:rPr>
            </w:pPr>
            <w:hyperlink r:id="rId43" w:history="1">
              <w:r w:rsidRPr="00BA6688">
                <w:rPr>
                  <w:rStyle w:val="Hyperlink"/>
                  <w:rFonts w:asciiTheme="minorHAnsi" w:hAnsiTheme="minorHAnsi" w:cstheme="minorHAnsi"/>
                  <w:sz w:val="20"/>
                  <w:szCs w:val="20"/>
                </w:rPr>
                <w:t>https://www.lgo.org.uk/information-centre/news/2025/feb/just-who-is-left-to-fight-their-corner-ombudsman-launches-report-on-fostering-for-councils</w:t>
              </w:r>
            </w:hyperlink>
            <w:r>
              <w:rPr>
                <w:rFonts w:asciiTheme="minorHAnsi" w:hAnsiTheme="minorHAnsi" w:cstheme="minorHAnsi"/>
                <w:sz w:val="20"/>
                <w:szCs w:val="20"/>
              </w:rPr>
              <w:t xml:space="preserve"> </w:t>
            </w:r>
          </w:p>
        </w:tc>
      </w:tr>
      <w:tr w:rsidR="00F62187" w:rsidRPr="004D50B8" w14:paraId="6B94B232" w14:textId="77777777" w:rsidTr="00A34DEE">
        <w:tc>
          <w:tcPr>
            <w:tcW w:w="1702" w:type="dxa"/>
          </w:tcPr>
          <w:p w14:paraId="7F3DED7E" w14:textId="6FBE093B" w:rsidR="00F62187" w:rsidRDefault="00F62187" w:rsidP="00F62187">
            <w:pPr>
              <w:rPr>
                <w:rFonts w:asciiTheme="minorHAnsi" w:hAnsiTheme="minorHAnsi" w:cstheme="minorHAnsi"/>
                <w:b/>
                <w:bCs/>
              </w:rPr>
            </w:pPr>
            <w:r w:rsidRPr="00110BE0">
              <w:rPr>
                <w:rFonts w:asciiTheme="minorHAnsi" w:hAnsiTheme="minorHAnsi" w:cstheme="minorHAnsi"/>
                <w:b/>
                <w:bCs/>
              </w:rPr>
              <w:t>Sexual Abuse</w:t>
            </w:r>
          </w:p>
        </w:tc>
        <w:tc>
          <w:tcPr>
            <w:tcW w:w="1814" w:type="dxa"/>
          </w:tcPr>
          <w:p w14:paraId="05CCEB65" w14:textId="47AAEBD7" w:rsidR="00F62187" w:rsidRPr="00FD4061" w:rsidRDefault="00A05C08" w:rsidP="00F62187">
            <w:pPr>
              <w:rPr>
                <w:rFonts w:asciiTheme="minorHAnsi" w:hAnsiTheme="minorHAnsi" w:cstheme="minorHAnsi"/>
              </w:rPr>
            </w:pPr>
            <w:r w:rsidRPr="00A05C08">
              <w:rPr>
                <w:rFonts w:asciiTheme="minorHAnsi" w:hAnsiTheme="minorHAnsi" w:cstheme="minorHAnsi"/>
              </w:rPr>
              <w:t>Lucy Faithfull Foundation</w:t>
            </w:r>
          </w:p>
        </w:tc>
        <w:tc>
          <w:tcPr>
            <w:tcW w:w="8221" w:type="dxa"/>
          </w:tcPr>
          <w:p w14:paraId="3A5D3D45" w14:textId="3A19926E" w:rsidR="00A05C08" w:rsidRPr="00895D58" w:rsidRDefault="00A05C08" w:rsidP="00F62187">
            <w:pPr>
              <w:rPr>
                <w:rFonts w:asciiTheme="minorHAnsi" w:hAnsiTheme="minorHAnsi" w:cstheme="minorHAnsi"/>
                <w:b/>
                <w:bCs/>
              </w:rPr>
            </w:pPr>
            <w:r w:rsidRPr="00895D58">
              <w:rPr>
                <w:rFonts w:asciiTheme="minorHAnsi" w:hAnsiTheme="minorHAnsi" w:cstheme="minorHAnsi"/>
                <w:b/>
                <w:bCs/>
              </w:rPr>
              <w:t>Family safety plan: empowering families to prevent child sexual abuse</w:t>
            </w:r>
          </w:p>
          <w:p w14:paraId="0C901246" w14:textId="77777777" w:rsidR="00A05C08" w:rsidRDefault="00A05C08" w:rsidP="00F62187">
            <w:pPr>
              <w:rPr>
                <w:rFonts w:asciiTheme="minorHAnsi" w:hAnsiTheme="minorHAnsi" w:cstheme="minorHAnsi"/>
              </w:rPr>
            </w:pPr>
          </w:p>
          <w:p w14:paraId="370D5B7C" w14:textId="77777777" w:rsidR="00A34DEE" w:rsidRDefault="00A05C08" w:rsidP="00F62187">
            <w:pPr>
              <w:rPr>
                <w:rFonts w:asciiTheme="minorHAnsi" w:hAnsiTheme="minorHAnsi" w:cstheme="minorHAnsi"/>
              </w:rPr>
            </w:pPr>
            <w:r>
              <w:rPr>
                <w:rFonts w:asciiTheme="minorHAnsi" w:hAnsiTheme="minorHAnsi" w:cstheme="minorHAnsi"/>
              </w:rPr>
              <w:t>U</w:t>
            </w:r>
            <w:r w:rsidRPr="00A05C08">
              <w:rPr>
                <w:rFonts w:asciiTheme="minorHAnsi" w:hAnsiTheme="minorHAnsi" w:cstheme="minorHAnsi"/>
              </w:rPr>
              <w:t xml:space="preserve">pdated family safety plan designed to support parents, carers and professionals to put safety measures in place to help protect children from sexual abuse. </w:t>
            </w:r>
          </w:p>
          <w:p w14:paraId="1BCFB12C" w14:textId="77777777" w:rsidR="00A34DEE" w:rsidRDefault="00A34DEE" w:rsidP="00F62187">
            <w:pPr>
              <w:rPr>
                <w:rFonts w:asciiTheme="minorHAnsi" w:hAnsiTheme="minorHAnsi" w:cstheme="minorHAnsi"/>
              </w:rPr>
            </w:pPr>
          </w:p>
          <w:p w14:paraId="216F3578" w14:textId="167B85FB" w:rsidR="00F62187" w:rsidRPr="00F50B67" w:rsidRDefault="00A05C08" w:rsidP="00F62187">
            <w:pPr>
              <w:rPr>
                <w:rFonts w:asciiTheme="minorHAnsi" w:hAnsiTheme="minorHAnsi" w:cstheme="minorHAnsi"/>
              </w:rPr>
            </w:pPr>
            <w:r w:rsidRPr="00A05C08">
              <w:rPr>
                <w:rFonts w:asciiTheme="minorHAnsi" w:hAnsiTheme="minorHAnsi" w:cstheme="minorHAnsi"/>
              </w:rPr>
              <w:t>The plan sets out practical steps for preventing child sexual abuse and helps families to: recognise signs of inappropriate or concerning behaviour; and ensure good communication within the family around topics such as safety, boundaries and consent.</w:t>
            </w:r>
          </w:p>
        </w:tc>
        <w:tc>
          <w:tcPr>
            <w:tcW w:w="2835" w:type="dxa"/>
          </w:tcPr>
          <w:p w14:paraId="426303C7" w14:textId="1D5F739C" w:rsidR="00F62187" w:rsidRDefault="00A05C08" w:rsidP="00F62187">
            <w:pPr>
              <w:rPr>
                <w:rFonts w:asciiTheme="minorHAnsi" w:hAnsiTheme="minorHAnsi" w:cstheme="minorHAnsi"/>
                <w:sz w:val="20"/>
                <w:szCs w:val="20"/>
              </w:rPr>
            </w:pPr>
            <w:hyperlink r:id="rId44" w:history="1">
              <w:r w:rsidRPr="00BA6688">
                <w:rPr>
                  <w:rStyle w:val="Hyperlink"/>
                  <w:rFonts w:asciiTheme="minorHAnsi" w:hAnsiTheme="minorHAnsi" w:cstheme="minorHAnsi"/>
                  <w:sz w:val="20"/>
                  <w:szCs w:val="20"/>
                </w:rPr>
                <w:t>https://www.lucyfaithfull.org.uk/our-new-family-safety-plan-empowering-families-to-prevent-child-sexual-abuse/</w:t>
              </w:r>
            </w:hyperlink>
            <w:r>
              <w:rPr>
                <w:rFonts w:asciiTheme="minorHAnsi" w:hAnsiTheme="minorHAnsi" w:cstheme="minorHAnsi"/>
                <w:sz w:val="20"/>
                <w:szCs w:val="20"/>
              </w:rPr>
              <w:t xml:space="preserve"> </w:t>
            </w:r>
          </w:p>
        </w:tc>
      </w:tr>
      <w:tr w:rsidR="00F62187" w:rsidRPr="004D50B8" w14:paraId="69615CC8" w14:textId="77777777" w:rsidTr="00A34DEE">
        <w:tc>
          <w:tcPr>
            <w:tcW w:w="1702" w:type="dxa"/>
          </w:tcPr>
          <w:p w14:paraId="2E7B705B" w14:textId="77777777" w:rsidR="00F62187" w:rsidRPr="004D50B8" w:rsidRDefault="00F62187" w:rsidP="00F62187">
            <w:pPr>
              <w:rPr>
                <w:rFonts w:asciiTheme="minorHAnsi" w:hAnsiTheme="minorHAnsi" w:cstheme="minorHAnsi"/>
                <w:b/>
                <w:bCs/>
              </w:rPr>
            </w:pPr>
          </w:p>
        </w:tc>
        <w:tc>
          <w:tcPr>
            <w:tcW w:w="1814" w:type="dxa"/>
          </w:tcPr>
          <w:p w14:paraId="50922E79" w14:textId="242CC3AA" w:rsidR="00F62187" w:rsidRPr="00E20DB2" w:rsidRDefault="005349E9" w:rsidP="00F62187">
            <w:pPr>
              <w:rPr>
                <w:rFonts w:asciiTheme="minorHAnsi" w:hAnsiTheme="minorHAnsi" w:cstheme="minorHAnsi"/>
              </w:rPr>
            </w:pPr>
            <w:r>
              <w:rPr>
                <w:rFonts w:asciiTheme="minorHAnsi" w:hAnsiTheme="minorHAnsi" w:cstheme="minorHAnsi"/>
              </w:rPr>
              <w:t>NSPCC - Childline</w:t>
            </w:r>
          </w:p>
        </w:tc>
        <w:tc>
          <w:tcPr>
            <w:tcW w:w="8221" w:type="dxa"/>
          </w:tcPr>
          <w:p w14:paraId="16A3CD99" w14:textId="3B82330F" w:rsidR="00F62187" w:rsidRPr="00895D58" w:rsidRDefault="005349E9" w:rsidP="00F62187">
            <w:pPr>
              <w:rPr>
                <w:rFonts w:asciiTheme="minorHAnsi" w:hAnsiTheme="minorHAnsi" w:cstheme="minorHAnsi"/>
                <w:b/>
                <w:bCs/>
              </w:rPr>
            </w:pPr>
            <w:r w:rsidRPr="00895D58">
              <w:rPr>
                <w:rFonts w:asciiTheme="minorHAnsi" w:hAnsiTheme="minorHAnsi" w:cstheme="minorHAnsi"/>
                <w:b/>
                <w:bCs/>
              </w:rPr>
              <w:t>Childline data reveals boys are most vulnerable to ‘sextortion’ and campaign encouraging boys to seek support</w:t>
            </w:r>
          </w:p>
          <w:p w14:paraId="6B98E390" w14:textId="77777777" w:rsidR="005349E9" w:rsidRDefault="005349E9" w:rsidP="00F62187">
            <w:pPr>
              <w:rPr>
                <w:rFonts w:asciiTheme="minorHAnsi" w:hAnsiTheme="minorHAnsi" w:cstheme="minorHAnsi"/>
              </w:rPr>
            </w:pPr>
          </w:p>
          <w:p w14:paraId="723857CE" w14:textId="09CCA74D" w:rsidR="005349E9" w:rsidRDefault="005349E9" w:rsidP="00F62187">
            <w:pPr>
              <w:rPr>
                <w:rFonts w:asciiTheme="minorHAnsi" w:hAnsiTheme="minorHAnsi" w:cstheme="minorHAnsi"/>
              </w:rPr>
            </w:pPr>
            <w:r>
              <w:rPr>
                <w:rFonts w:asciiTheme="minorHAnsi" w:hAnsiTheme="minorHAnsi" w:cstheme="minorHAnsi"/>
              </w:rPr>
              <w:t xml:space="preserve">A </w:t>
            </w:r>
            <w:r w:rsidRPr="005349E9">
              <w:rPr>
                <w:rFonts w:asciiTheme="minorHAnsi" w:hAnsiTheme="minorHAnsi" w:cstheme="minorHAnsi"/>
              </w:rPr>
              <w:t xml:space="preserve">news story about boys’ vulnerability to sexual extortion, or ‘sextortion’. Sexual extortion is a form of online blackmail that involves the threat of sharing nude or semi-nude images or videos to extort money or force someone to do something against their will. Data from Childline counselling sessions between April and December 2024 reveals that boys were more than twice as likely as girls to seek help and advice from the service for worries about sexual extortion. In response, </w:t>
            </w:r>
          </w:p>
          <w:p w14:paraId="2AE356BA" w14:textId="77777777" w:rsidR="005349E9" w:rsidRDefault="005349E9" w:rsidP="00F62187">
            <w:pPr>
              <w:rPr>
                <w:rFonts w:asciiTheme="minorHAnsi" w:hAnsiTheme="minorHAnsi" w:cstheme="minorHAnsi"/>
              </w:rPr>
            </w:pPr>
          </w:p>
          <w:p w14:paraId="130DB984" w14:textId="768D6EDF" w:rsidR="005349E9" w:rsidRPr="00E20DB2" w:rsidRDefault="005349E9" w:rsidP="00F62187">
            <w:pPr>
              <w:rPr>
                <w:rFonts w:asciiTheme="minorHAnsi" w:hAnsiTheme="minorHAnsi" w:cstheme="minorHAnsi"/>
              </w:rPr>
            </w:pPr>
            <w:r w:rsidRPr="005349E9">
              <w:rPr>
                <w:rFonts w:asciiTheme="minorHAnsi" w:hAnsiTheme="minorHAnsi" w:cstheme="minorHAnsi"/>
              </w:rPr>
              <w:t xml:space="preserve">Childline has launched a campaign aimed at encouraging boys to contact the service for support if they are affected. The news story includes tips from Childline to help young people stay safe online.    </w:t>
            </w:r>
          </w:p>
        </w:tc>
        <w:tc>
          <w:tcPr>
            <w:tcW w:w="2835" w:type="dxa"/>
          </w:tcPr>
          <w:p w14:paraId="36584043" w14:textId="77777777" w:rsidR="00F62187" w:rsidRDefault="005349E9" w:rsidP="00F62187">
            <w:pPr>
              <w:rPr>
                <w:rFonts w:asciiTheme="minorHAnsi" w:hAnsiTheme="minorHAnsi" w:cstheme="minorHAnsi"/>
                <w:sz w:val="20"/>
                <w:szCs w:val="20"/>
              </w:rPr>
            </w:pPr>
            <w:hyperlink r:id="rId45" w:history="1">
              <w:r w:rsidRPr="00BA6688">
                <w:rPr>
                  <w:rStyle w:val="Hyperlink"/>
                  <w:rFonts w:asciiTheme="minorHAnsi" w:hAnsiTheme="minorHAnsi" w:cstheme="minorHAnsi"/>
                  <w:sz w:val="20"/>
                  <w:szCs w:val="20"/>
                </w:rPr>
                <w:t>https://www.nspcc.org.uk/about-us/news-opinion/2025/childline-research-reveals-boys-most-vulnerable-to-sextortion</w:t>
              </w:r>
            </w:hyperlink>
            <w:r>
              <w:rPr>
                <w:rFonts w:asciiTheme="minorHAnsi" w:hAnsiTheme="minorHAnsi" w:cstheme="minorHAnsi"/>
                <w:sz w:val="20"/>
                <w:szCs w:val="20"/>
              </w:rPr>
              <w:t xml:space="preserve"> </w:t>
            </w:r>
          </w:p>
          <w:p w14:paraId="68068A11" w14:textId="77777777" w:rsidR="005349E9" w:rsidRDefault="005349E9" w:rsidP="00F62187">
            <w:pPr>
              <w:rPr>
                <w:rFonts w:asciiTheme="minorHAnsi" w:hAnsiTheme="minorHAnsi" w:cstheme="minorHAnsi"/>
                <w:sz w:val="20"/>
                <w:szCs w:val="20"/>
              </w:rPr>
            </w:pPr>
          </w:p>
          <w:p w14:paraId="24F09231" w14:textId="140831F2" w:rsidR="005349E9" w:rsidRDefault="005349E9" w:rsidP="00F62187">
            <w:pPr>
              <w:rPr>
                <w:rFonts w:asciiTheme="minorHAnsi" w:hAnsiTheme="minorHAnsi" w:cstheme="minorHAnsi"/>
                <w:sz w:val="20"/>
                <w:szCs w:val="20"/>
              </w:rPr>
            </w:pPr>
            <w:r>
              <w:rPr>
                <w:rFonts w:asciiTheme="minorHAnsi" w:hAnsiTheme="minorHAnsi" w:cstheme="minorHAnsi"/>
                <w:sz w:val="20"/>
                <w:szCs w:val="20"/>
              </w:rPr>
              <w:t>Who is real, who is fake? film:</w:t>
            </w:r>
          </w:p>
          <w:p w14:paraId="1852E92C" w14:textId="254C22F8" w:rsidR="005349E9" w:rsidRDefault="005349E9" w:rsidP="00F62187">
            <w:pPr>
              <w:rPr>
                <w:rFonts w:asciiTheme="minorHAnsi" w:hAnsiTheme="minorHAnsi" w:cstheme="minorHAnsi"/>
                <w:sz w:val="20"/>
                <w:szCs w:val="20"/>
              </w:rPr>
            </w:pPr>
            <w:hyperlink r:id="rId46" w:history="1">
              <w:r w:rsidRPr="00BA6688">
                <w:rPr>
                  <w:rStyle w:val="Hyperlink"/>
                  <w:rFonts w:asciiTheme="minorHAnsi" w:hAnsiTheme="minorHAnsi" w:cstheme="minorHAnsi"/>
                  <w:sz w:val="20"/>
                  <w:szCs w:val="20"/>
                </w:rPr>
                <w:t>https://www.nspcc.org.uk/about-us/news-opinion/2025/childline-research-reveals-boys-most-vulnerable-to-sextortion</w:t>
              </w:r>
            </w:hyperlink>
            <w:r>
              <w:rPr>
                <w:rFonts w:asciiTheme="minorHAnsi" w:hAnsiTheme="minorHAnsi" w:cstheme="minorHAnsi"/>
                <w:sz w:val="20"/>
                <w:szCs w:val="20"/>
              </w:rPr>
              <w:t xml:space="preserve"> or YouTube</w:t>
            </w:r>
          </w:p>
          <w:p w14:paraId="1092C377" w14:textId="0B437B2F" w:rsidR="005349E9" w:rsidRDefault="005349E9" w:rsidP="00F62187">
            <w:pPr>
              <w:rPr>
                <w:rFonts w:asciiTheme="minorHAnsi" w:hAnsiTheme="minorHAnsi" w:cstheme="minorHAnsi"/>
                <w:sz w:val="20"/>
                <w:szCs w:val="20"/>
              </w:rPr>
            </w:pPr>
            <w:hyperlink r:id="rId47" w:history="1">
              <w:r w:rsidRPr="00BA6688">
                <w:rPr>
                  <w:rStyle w:val="Hyperlink"/>
                  <w:rFonts w:asciiTheme="minorHAnsi" w:hAnsiTheme="minorHAnsi" w:cstheme="minorHAnsi"/>
                  <w:sz w:val="20"/>
                  <w:szCs w:val="20"/>
                </w:rPr>
                <w:t>https://www.youtube.com/watch?v=Kl-iRm9iTh8</w:t>
              </w:r>
            </w:hyperlink>
            <w:r>
              <w:rPr>
                <w:rFonts w:asciiTheme="minorHAnsi" w:hAnsiTheme="minorHAnsi" w:cstheme="minorHAnsi"/>
                <w:sz w:val="20"/>
                <w:szCs w:val="20"/>
              </w:rPr>
              <w:t xml:space="preserve"> </w:t>
            </w:r>
          </w:p>
        </w:tc>
      </w:tr>
      <w:tr w:rsidR="00F62187" w:rsidRPr="004D50B8" w14:paraId="7B31EB43" w14:textId="77777777" w:rsidTr="00A34DEE">
        <w:tc>
          <w:tcPr>
            <w:tcW w:w="1702" w:type="dxa"/>
          </w:tcPr>
          <w:p w14:paraId="26ACE957" w14:textId="593F17C1" w:rsidR="00F62187" w:rsidRPr="004D50B8" w:rsidRDefault="00F62187" w:rsidP="00F62187">
            <w:pPr>
              <w:rPr>
                <w:rFonts w:asciiTheme="minorHAnsi" w:hAnsiTheme="minorHAnsi" w:cstheme="minorHAnsi"/>
                <w:b/>
                <w:bCs/>
              </w:rPr>
            </w:pPr>
            <w:bookmarkStart w:id="2" w:name="_Hlk179810681"/>
            <w:r w:rsidRPr="004D50B8">
              <w:rPr>
                <w:rFonts w:asciiTheme="minorHAnsi" w:hAnsiTheme="minorHAnsi" w:cstheme="minorHAnsi"/>
                <w:b/>
                <w:bCs/>
              </w:rPr>
              <w:t>Online Safety</w:t>
            </w:r>
          </w:p>
        </w:tc>
        <w:tc>
          <w:tcPr>
            <w:tcW w:w="1814" w:type="dxa"/>
          </w:tcPr>
          <w:p w14:paraId="52807EA1" w14:textId="6C37F66B" w:rsidR="00F62187" w:rsidRPr="000670EF" w:rsidRDefault="0037137C" w:rsidP="00F62187">
            <w:pPr>
              <w:rPr>
                <w:rFonts w:asciiTheme="minorHAnsi" w:hAnsiTheme="minorHAnsi" w:cstheme="minorHAnsi"/>
              </w:rPr>
            </w:pPr>
            <w:r>
              <w:rPr>
                <w:rFonts w:asciiTheme="minorHAnsi" w:hAnsiTheme="minorHAnsi" w:cstheme="minorHAnsi"/>
              </w:rPr>
              <w:t xml:space="preserve">UK Safer Internet Centre </w:t>
            </w:r>
          </w:p>
        </w:tc>
        <w:tc>
          <w:tcPr>
            <w:tcW w:w="8221" w:type="dxa"/>
          </w:tcPr>
          <w:p w14:paraId="27A44278" w14:textId="77777777" w:rsidR="00F62187" w:rsidRPr="00895D58" w:rsidRDefault="0037137C" w:rsidP="00F62187">
            <w:pPr>
              <w:rPr>
                <w:rFonts w:asciiTheme="minorHAnsi" w:hAnsiTheme="minorHAnsi" w:cstheme="minorHAnsi"/>
                <w:b/>
                <w:bCs/>
              </w:rPr>
            </w:pPr>
            <w:r w:rsidRPr="00895D58">
              <w:rPr>
                <w:rFonts w:asciiTheme="minorHAnsi" w:hAnsiTheme="minorHAnsi" w:cstheme="minorHAnsi"/>
                <w:b/>
                <w:bCs/>
              </w:rPr>
              <w:t>UKSIC Insider</w:t>
            </w:r>
          </w:p>
          <w:p w14:paraId="27119B81" w14:textId="77777777" w:rsidR="0037137C" w:rsidRDefault="0037137C" w:rsidP="00F62187">
            <w:pPr>
              <w:rPr>
                <w:rFonts w:asciiTheme="minorHAnsi" w:hAnsiTheme="minorHAnsi" w:cstheme="minorHAnsi"/>
              </w:rPr>
            </w:pPr>
          </w:p>
          <w:p w14:paraId="705C85E2" w14:textId="2CE638FE" w:rsidR="0037137C" w:rsidRPr="0037137C" w:rsidRDefault="0037137C">
            <w:pPr>
              <w:pStyle w:val="ListParagraph"/>
              <w:numPr>
                <w:ilvl w:val="0"/>
                <w:numId w:val="2"/>
              </w:numPr>
              <w:rPr>
                <w:rFonts w:asciiTheme="minorHAnsi" w:hAnsiTheme="minorHAnsi" w:cstheme="minorHAnsi"/>
              </w:rPr>
            </w:pPr>
            <w:r w:rsidRPr="0037137C">
              <w:rPr>
                <w:rFonts w:asciiTheme="minorHAnsi" w:hAnsiTheme="minorHAnsi" w:cstheme="minorHAnsi"/>
              </w:rPr>
              <w:t xml:space="preserve">Almost half of 8 to 17-year-olds have been scammed online. For Safer Internet Day 2025 we conducted some brand </w:t>
            </w:r>
            <w:hyperlink r:id="rId48" w:history="1">
              <w:r w:rsidRPr="0037137C">
                <w:rPr>
                  <w:rStyle w:val="Hyperlink"/>
                  <w:rFonts w:asciiTheme="minorHAnsi" w:hAnsiTheme="minorHAnsi" w:cstheme="minorHAnsi"/>
                </w:rPr>
                <w:t>new research</w:t>
              </w:r>
            </w:hyperlink>
            <w:r w:rsidRPr="0037137C">
              <w:rPr>
                <w:rFonts w:asciiTheme="minorHAnsi" w:hAnsiTheme="minorHAnsi" w:cstheme="minorHAnsi"/>
              </w:rPr>
              <w:t xml:space="preserve"> into young people’s experiences of scams online. This research found that:</w:t>
            </w:r>
          </w:p>
          <w:p w14:paraId="28891348" w14:textId="59592093" w:rsidR="0037137C" w:rsidRPr="0037137C" w:rsidRDefault="0037137C">
            <w:pPr>
              <w:pStyle w:val="ListParagraph"/>
              <w:numPr>
                <w:ilvl w:val="1"/>
                <w:numId w:val="2"/>
              </w:numPr>
              <w:rPr>
                <w:rFonts w:asciiTheme="minorHAnsi" w:hAnsiTheme="minorHAnsi" w:cstheme="minorHAnsi"/>
              </w:rPr>
            </w:pPr>
            <w:r w:rsidRPr="0037137C">
              <w:rPr>
                <w:rFonts w:asciiTheme="minorHAnsi" w:hAnsiTheme="minorHAnsi" w:cstheme="minorHAnsi"/>
              </w:rPr>
              <w:t>79% of young people come across online scams at least monthly, with 20%, including children as young as 8, seeing scams online every day.</w:t>
            </w:r>
          </w:p>
          <w:p w14:paraId="0FE3562F" w14:textId="472673C1" w:rsidR="0037137C" w:rsidRPr="0037137C" w:rsidRDefault="0037137C">
            <w:pPr>
              <w:pStyle w:val="ListParagraph"/>
              <w:numPr>
                <w:ilvl w:val="1"/>
                <w:numId w:val="2"/>
              </w:numPr>
              <w:rPr>
                <w:rFonts w:asciiTheme="minorHAnsi" w:hAnsiTheme="minorHAnsi" w:cstheme="minorHAnsi"/>
              </w:rPr>
            </w:pPr>
            <w:r w:rsidRPr="0037137C">
              <w:rPr>
                <w:rFonts w:asciiTheme="minorHAnsi" w:hAnsiTheme="minorHAnsi" w:cstheme="minorHAnsi"/>
              </w:rPr>
              <w:t>74% of 8 to 17-year-olds want to learn more about how to spot scams online.</w:t>
            </w:r>
          </w:p>
          <w:p w14:paraId="180EFB4D" w14:textId="77777777" w:rsidR="0037137C" w:rsidRPr="0037137C" w:rsidRDefault="0037137C">
            <w:pPr>
              <w:pStyle w:val="ListParagraph"/>
              <w:numPr>
                <w:ilvl w:val="0"/>
                <w:numId w:val="2"/>
              </w:numPr>
              <w:rPr>
                <w:rFonts w:asciiTheme="minorHAnsi" w:hAnsiTheme="minorHAnsi" w:cstheme="minorHAnsi"/>
              </w:rPr>
            </w:pPr>
            <w:hyperlink r:id="rId49" w:history="1">
              <w:r w:rsidRPr="0037137C">
                <w:rPr>
                  <w:rStyle w:val="Hyperlink"/>
                  <w:rFonts w:asciiTheme="minorHAnsi" w:hAnsiTheme="minorHAnsi" w:cstheme="minorHAnsi"/>
                </w:rPr>
                <w:t>Safer Internet Day 2025 survey</w:t>
              </w:r>
            </w:hyperlink>
            <w:r w:rsidRPr="0037137C">
              <w:rPr>
                <w:rFonts w:asciiTheme="minorHAnsi" w:hAnsiTheme="minorHAnsi" w:cstheme="minorHAnsi"/>
              </w:rPr>
              <w:t xml:space="preserve"> - designed to help the UK Safer Internet Centre understand how your school, education or youth work setting engages with online safety and Safer Internet Day, as well as how we can improve our support for you in the future.</w:t>
            </w:r>
          </w:p>
          <w:p w14:paraId="7C150A3B" w14:textId="1C7427E7" w:rsidR="0037137C" w:rsidRPr="0037137C" w:rsidRDefault="0037137C">
            <w:pPr>
              <w:pStyle w:val="ListParagraph"/>
              <w:numPr>
                <w:ilvl w:val="0"/>
                <w:numId w:val="2"/>
              </w:numPr>
              <w:rPr>
                <w:rFonts w:asciiTheme="minorHAnsi" w:hAnsiTheme="minorHAnsi" w:cstheme="minorHAnsi"/>
              </w:rPr>
            </w:pPr>
            <w:hyperlink r:id="rId50" w:history="1">
              <w:proofErr w:type="spellStart"/>
              <w:r w:rsidRPr="0037137C">
                <w:rPr>
                  <w:rStyle w:val="Hyperlink"/>
                  <w:rFonts w:asciiTheme="minorHAnsi" w:hAnsiTheme="minorHAnsi" w:cstheme="minorHAnsi"/>
                </w:rPr>
                <w:t>Childnet</w:t>
              </w:r>
              <w:proofErr w:type="spellEnd"/>
              <w:r w:rsidRPr="0037137C">
                <w:rPr>
                  <w:rStyle w:val="Hyperlink"/>
                  <w:rFonts w:asciiTheme="minorHAnsi" w:hAnsiTheme="minorHAnsi" w:cstheme="minorHAnsi"/>
                </w:rPr>
                <w:t xml:space="preserve"> Film Competition</w:t>
              </w:r>
            </w:hyperlink>
            <w:r w:rsidRPr="0037137C">
              <w:rPr>
                <w:rFonts w:asciiTheme="minorHAnsi" w:hAnsiTheme="minorHAnsi" w:cstheme="minorHAnsi"/>
              </w:rPr>
              <w:t xml:space="preserve"> launches for 2025 – theme “It’s not your fault.” How can we support each other against online scams?</w:t>
            </w:r>
          </w:p>
          <w:p w14:paraId="2686C008" w14:textId="52FF16CF" w:rsidR="0037137C" w:rsidRPr="0037137C" w:rsidRDefault="0037137C">
            <w:pPr>
              <w:pStyle w:val="ListParagraph"/>
              <w:numPr>
                <w:ilvl w:val="0"/>
                <w:numId w:val="2"/>
              </w:numPr>
              <w:rPr>
                <w:rFonts w:asciiTheme="minorHAnsi" w:hAnsiTheme="minorHAnsi" w:cstheme="minorHAnsi"/>
              </w:rPr>
            </w:pPr>
            <w:hyperlink r:id="rId51" w:history="1">
              <w:r w:rsidRPr="0037137C">
                <w:rPr>
                  <w:rStyle w:val="Hyperlink"/>
                  <w:rFonts w:asciiTheme="minorHAnsi" w:hAnsiTheme="minorHAnsi" w:cstheme="minorHAnsi"/>
                </w:rPr>
                <w:t>2025 Appropriate filtering and monitoring definitions for consultation</w:t>
              </w:r>
            </w:hyperlink>
            <w:r w:rsidRPr="0037137C">
              <w:rPr>
                <w:rFonts w:asciiTheme="minorHAnsi" w:hAnsiTheme="minorHAnsi" w:cstheme="minorHAnsi"/>
              </w:rPr>
              <w:t>. The definitions help both schools and providers understand what is considered ‘appropriate’ and comments are invited regarding this years proposed revisions</w:t>
            </w:r>
          </w:p>
        </w:tc>
        <w:tc>
          <w:tcPr>
            <w:tcW w:w="2835" w:type="dxa"/>
          </w:tcPr>
          <w:p w14:paraId="1A81A8B5" w14:textId="53AC7077" w:rsidR="00F62187" w:rsidRPr="004D50B8" w:rsidRDefault="00F62187" w:rsidP="00F62187">
            <w:pPr>
              <w:rPr>
                <w:rFonts w:asciiTheme="minorHAnsi" w:hAnsiTheme="minorHAnsi" w:cstheme="minorHAnsi"/>
                <w:sz w:val="20"/>
                <w:szCs w:val="20"/>
              </w:rPr>
            </w:pPr>
          </w:p>
        </w:tc>
      </w:tr>
      <w:bookmarkEnd w:id="2"/>
      <w:tr w:rsidR="00F62187" w:rsidRPr="004D50B8" w14:paraId="15A3C555" w14:textId="77777777" w:rsidTr="00A34DEE">
        <w:tc>
          <w:tcPr>
            <w:tcW w:w="1702" w:type="dxa"/>
          </w:tcPr>
          <w:p w14:paraId="572D0395" w14:textId="5EC6945F" w:rsidR="00F62187" w:rsidRPr="004D50B8" w:rsidRDefault="00F62187" w:rsidP="00F62187">
            <w:pPr>
              <w:rPr>
                <w:rFonts w:asciiTheme="minorHAnsi" w:hAnsiTheme="minorHAnsi" w:cstheme="minorHAnsi"/>
                <w:b/>
                <w:bCs/>
              </w:rPr>
            </w:pPr>
          </w:p>
        </w:tc>
        <w:tc>
          <w:tcPr>
            <w:tcW w:w="1814" w:type="dxa"/>
          </w:tcPr>
          <w:p w14:paraId="74EF4557" w14:textId="6E0C79DF" w:rsidR="00F62187" w:rsidRPr="004D50B8" w:rsidRDefault="00A31E78" w:rsidP="00F62187">
            <w:pPr>
              <w:rPr>
                <w:rFonts w:asciiTheme="minorHAnsi" w:hAnsiTheme="minorHAnsi" w:cstheme="minorHAnsi"/>
              </w:rPr>
            </w:pPr>
            <w:r w:rsidRPr="00A31E78">
              <w:rPr>
                <w:rFonts w:asciiTheme="minorHAnsi" w:hAnsiTheme="minorHAnsi" w:cstheme="minorHAnsi"/>
              </w:rPr>
              <w:t>NSPCC Learning</w:t>
            </w:r>
          </w:p>
        </w:tc>
        <w:tc>
          <w:tcPr>
            <w:tcW w:w="8221" w:type="dxa"/>
          </w:tcPr>
          <w:p w14:paraId="7E6B6E40" w14:textId="12DCD3C6" w:rsidR="00A31E78" w:rsidRPr="00895D58" w:rsidRDefault="00A31E78" w:rsidP="00F62187">
            <w:pPr>
              <w:rPr>
                <w:rFonts w:asciiTheme="minorHAnsi" w:hAnsiTheme="minorHAnsi" w:cstheme="minorHAnsi"/>
                <w:b/>
                <w:bCs/>
              </w:rPr>
            </w:pPr>
            <w:r w:rsidRPr="00895D58">
              <w:rPr>
                <w:rFonts w:asciiTheme="minorHAnsi" w:hAnsiTheme="minorHAnsi" w:cstheme="minorHAnsi"/>
                <w:b/>
                <w:bCs/>
              </w:rPr>
              <w:t>Online safety - a young person’s perspective</w:t>
            </w:r>
          </w:p>
          <w:p w14:paraId="4A3FEDD0" w14:textId="77777777" w:rsidR="00A31E78" w:rsidRDefault="00A31E78" w:rsidP="00F62187">
            <w:pPr>
              <w:rPr>
                <w:rFonts w:asciiTheme="minorHAnsi" w:hAnsiTheme="minorHAnsi" w:cstheme="minorHAnsi"/>
              </w:rPr>
            </w:pPr>
          </w:p>
          <w:p w14:paraId="1A440F1F" w14:textId="7A71831C" w:rsidR="00F62187" w:rsidRPr="00E921DB" w:rsidRDefault="00A31E78" w:rsidP="00F62187">
            <w:pPr>
              <w:rPr>
                <w:rFonts w:asciiTheme="minorHAnsi" w:hAnsiTheme="minorHAnsi" w:cstheme="minorHAnsi"/>
              </w:rPr>
            </w:pPr>
            <w:r>
              <w:rPr>
                <w:rFonts w:asciiTheme="minorHAnsi" w:hAnsiTheme="minorHAnsi" w:cstheme="minorHAnsi"/>
              </w:rPr>
              <w:lastRenderedPageBreak/>
              <w:t xml:space="preserve">A </w:t>
            </w:r>
            <w:r w:rsidRPr="00A31E78">
              <w:rPr>
                <w:rFonts w:asciiTheme="minorHAnsi" w:hAnsiTheme="minorHAnsi" w:cstheme="minorHAnsi"/>
              </w:rPr>
              <w:t>new podcast episode exploring young people’s perspectives of online safety. The podcast features a discussion with children from the NSPCC’s Voice of Online Youth group, covering: the positive uses of online technology; the importance of content moderation; concerns around misinformation; and the impact of Generative artificial intelligence (Gen AI).</w:t>
            </w:r>
          </w:p>
        </w:tc>
        <w:tc>
          <w:tcPr>
            <w:tcW w:w="2835" w:type="dxa"/>
          </w:tcPr>
          <w:p w14:paraId="4004DD1F" w14:textId="78482443" w:rsidR="00F62187" w:rsidRPr="004D50B8" w:rsidRDefault="00A31E78" w:rsidP="00F62187">
            <w:pPr>
              <w:rPr>
                <w:rFonts w:asciiTheme="minorHAnsi" w:hAnsiTheme="minorHAnsi" w:cstheme="minorHAnsi"/>
                <w:sz w:val="20"/>
                <w:szCs w:val="20"/>
              </w:rPr>
            </w:pPr>
            <w:hyperlink r:id="rId52" w:history="1">
              <w:r w:rsidRPr="00BA6688">
                <w:rPr>
                  <w:rStyle w:val="Hyperlink"/>
                  <w:rFonts w:asciiTheme="minorHAnsi" w:hAnsiTheme="minorHAnsi" w:cstheme="minorHAnsi"/>
                  <w:sz w:val="20"/>
                  <w:szCs w:val="20"/>
                </w:rPr>
                <w:t>https://learning.nspcc.org.uk/news/2025/february/podcast-</w:t>
              </w:r>
              <w:r w:rsidRPr="00BA6688">
                <w:rPr>
                  <w:rStyle w:val="Hyperlink"/>
                  <w:rFonts w:asciiTheme="minorHAnsi" w:hAnsiTheme="minorHAnsi" w:cstheme="minorHAnsi"/>
                  <w:sz w:val="20"/>
                  <w:szCs w:val="20"/>
                </w:rPr>
                <w:lastRenderedPageBreak/>
                <w:t>online-safety-a-young-person-s-perspective</w:t>
              </w:r>
            </w:hyperlink>
            <w:r>
              <w:rPr>
                <w:rFonts w:asciiTheme="minorHAnsi" w:hAnsiTheme="minorHAnsi" w:cstheme="minorHAnsi"/>
                <w:sz w:val="20"/>
                <w:szCs w:val="20"/>
              </w:rPr>
              <w:t xml:space="preserve"> </w:t>
            </w:r>
          </w:p>
        </w:tc>
      </w:tr>
      <w:tr w:rsidR="00F62187" w:rsidRPr="004D50B8" w14:paraId="18480C07" w14:textId="77777777" w:rsidTr="00A34DEE">
        <w:tc>
          <w:tcPr>
            <w:tcW w:w="1702" w:type="dxa"/>
          </w:tcPr>
          <w:p w14:paraId="6DA016BC" w14:textId="57ADFBAB" w:rsidR="00F62187" w:rsidRPr="004D50B8" w:rsidRDefault="00A00AE4" w:rsidP="00F62187">
            <w:pPr>
              <w:rPr>
                <w:rFonts w:asciiTheme="minorHAnsi" w:hAnsiTheme="minorHAnsi" w:cstheme="minorHAnsi"/>
                <w:b/>
                <w:bCs/>
              </w:rPr>
            </w:pPr>
            <w:r>
              <w:rPr>
                <w:rFonts w:asciiTheme="minorHAnsi" w:hAnsiTheme="minorHAnsi" w:cstheme="minorHAnsi"/>
                <w:b/>
                <w:bCs/>
              </w:rPr>
              <w:lastRenderedPageBreak/>
              <w:t xml:space="preserve">Exploitation </w:t>
            </w:r>
          </w:p>
        </w:tc>
        <w:tc>
          <w:tcPr>
            <w:tcW w:w="1814" w:type="dxa"/>
          </w:tcPr>
          <w:p w14:paraId="31952315" w14:textId="4D9E836F" w:rsidR="00F62187" w:rsidRPr="00A33F2D" w:rsidRDefault="00A00AE4" w:rsidP="00F62187">
            <w:pPr>
              <w:rPr>
                <w:rFonts w:asciiTheme="minorHAnsi" w:hAnsiTheme="minorHAnsi" w:cstheme="minorHAnsi"/>
              </w:rPr>
            </w:pPr>
            <w:r w:rsidRPr="00A00AE4">
              <w:rPr>
                <w:rFonts w:asciiTheme="minorHAnsi" w:hAnsiTheme="minorHAnsi" w:cstheme="minorHAnsi"/>
              </w:rPr>
              <w:t>NSPCC Learning</w:t>
            </w:r>
          </w:p>
        </w:tc>
        <w:tc>
          <w:tcPr>
            <w:tcW w:w="8221" w:type="dxa"/>
          </w:tcPr>
          <w:p w14:paraId="353A4CF9" w14:textId="344258E9" w:rsidR="00A00AE4" w:rsidRPr="00895D58" w:rsidRDefault="00A00AE4" w:rsidP="00F62187">
            <w:pPr>
              <w:rPr>
                <w:rFonts w:asciiTheme="minorHAnsi" w:hAnsiTheme="minorHAnsi" w:cstheme="minorHAnsi"/>
                <w:b/>
                <w:bCs/>
              </w:rPr>
            </w:pPr>
            <w:r w:rsidRPr="00895D58">
              <w:rPr>
                <w:rFonts w:asciiTheme="minorHAnsi" w:hAnsiTheme="minorHAnsi" w:cstheme="minorHAnsi"/>
                <w:b/>
                <w:bCs/>
              </w:rPr>
              <w:t>Protecting children from child criminal exploitation</w:t>
            </w:r>
          </w:p>
          <w:p w14:paraId="74642653" w14:textId="77777777" w:rsidR="00A00AE4" w:rsidRDefault="00A00AE4" w:rsidP="00F62187">
            <w:pPr>
              <w:rPr>
                <w:rFonts w:asciiTheme="minorHAnsi" w:hAnsiTheme="minorHAnsi" w:cstheme="minorHAnsi"/>
              </w:rPr>
            </w:pPr>
          </w:p>
          <w:p w14:paraId="62458526" w14:textId="77777777" w:rsidR="00F62187" w:rsidRDefault="00A00AE4" w:rsidP="00F62187">
            <w:pPr>
              <w:rPr>
                <w:rFonts w:asciiTheme="minorHAnsi" w:hAnsiTheme="minorHAnsi" w:cstheme="minorHAnsi"/>
              </w:rPr>
            </w:pPr>
            <w:r>
              <w:rPr>
                <w:rFonts w:asciiTheme="minorHAnsi" w:hAnsiTheme="minorHAnsi" w:cstheme="minorHAnsi"/>
              </w:rPr>
              <w:t>A</w:t>
            </w:r>
            <w:r w:rsidRPr="00A00AE4">
              <w:rPr>
                <w:rFonts w:asciiTheme="minorHAnsi" w:hAnsiTheme="minorHAnsi" w:cstheme="minorHAnsi"/>
              </w:rPr>
              <w:t xml:space="preserve"> key topic page about how professionals working with children can protect them from child criminal exploitation. It explores: the different forms of child criminal exploitation; the types of harm children can experience; the process of exploitation and how to recognise the signs; and how to respond to concerns that a child might be experiencing criminal exploitation</w:t>
            </w:r>
            <w:r>
              <w:rPr>
                <w:rFonts w:asciiTheme="minorHAnsi" w:hAnsiTheme="minorHAnsi" w:cstheme="minorHAnsi"/>
              </w:rPr>
              <w:t>.</w:t>
            </w:r>
          </w:p>
          <w:p w14:paraId="686A1630" w14:textId="77777777" w:rsidR="00A00AE4" w:rsidRDefault="00A00AE4" w:rsidP="00F62187">
            <w:pPr>
              <w:rPr>
                <w:rFonts w:asciiTheme="minorHAnsi" w:hAnsiTheme="minorHAnsi" w:cstheme="minorHAnsi"/>
              </w:rPr>
            </w:pPr>
          </w:p>
          <w:p w14:paraId="416FAEFA" w14:textId="0484FCD3" w:rsidR="00A00AE4" w:rsidRDefault="00A00AE4" w:rsidP="00F62187">
            <w:pPr>
              <w:rPr>
                <w:rFonts w:asciiTheme="minorHAnsi" w:hAnsiTheme="minorHAnsi" w:cstheme="minorHAnsi"/>
              </w:rPr>
            </w:pPr>
            <w:r>
              <w:rPr>
                <w:rFonts w:asciiTheme="minorHAnsi" w:hAnsiTheme="minorHAnsi" w:cstheme="minorHAnsi"/>
              </w:rPr>
              <w:t xml:space="preserve">Also see </w:t>
            </w:r>
            <w:r w:rsidRPr="00A00AE4">
              <w:rPr>
                <w:rFonts w:asciiTheme="minorHAnsi" w:hAnsiTheme="minorHAnsi" w:cstheme="minorHAnsi"/>
              </w:rPr>
              <w:t>Why language matters: how using terms like ‘recruited’ and ‘working’ minimise children’s experiences of criminal exploitation</w:t>
            </w:r>
          </w:p>
        </w:tc>
        <w:tc>
          <w:tcPr>
            <w:tcW w:w="2835" w:type="dxa"/>
          </w:tcPr>
          <w:p w14:paraId="7F512783" w14:textId="77777777" w:rsidR="00F62187" w:rsidRDefault="00A00AE4" w:rsidP="00F62187">
            <w:pPr>
              <w:rPr>
                <w:rFonts w:asciiTheme="minorHAnsi" w:hAnsiTheme="minorHAnsi" w:cstheme="minorHAnsi"/>
                <w:sz w:val="20"/>
                <w:szCs w:val="20"/>
              </w:rPr>
            </w:pPr>
            <w:hyperlink r:id="rId53" w:history="1">
              <w:r w:rsidRPr="00BA6688">
                <w:rPr>
                  <w:rStyle w:val="Hyperlink"/>
                  <w:rFonts w:asciiTheme="minorHAnsi" w:hAnsiTheme="minorHAnsi" w:cstheme="minorHAnsi"/>
                  <w:sz w:val="20"/>
                  <w:szCs w:val="20"/>
                </w:rPr>
                <w:t>https://learning.nspcc.org.uk/child-abuse-and-neglect/child-criminal-exploitation</w:t>
              </w:r>
            </w:hyperlink>
            <w:r>
              <w:rPr>
                <w:rFonts w:asciiTheme="minorHAnsi" w:hAnsiTheme="minorHAnsi" w:cstheme="minorHAnsi"/>
                <w:sz w:val="20"/>
                <w:szCs w:val="20"/>
              </w:rPr>
              <w:t xml:space="preserve"> </w:t>
            </w:r>
          </w:p>
          <w:p w14:paraId="48E408AE" w14:textId="77777777" w:rsidR="00A00AE4" w:rsidRDefault="00A00AE4" w:rsidP="00F62187">
            <w:pPr>
              <w:rPr>
                <w:rFonts w:asciiTheme="minorHAnsi" w:hAnsiTheme="minorHAnsi" w:cstheme="minorHAnsi"/>
                <w:sz w:val="20"/>
                <w:szCs w:val="20"/>
              </w:rPr>
            </w:pPr>
          </w:p>
          <w:p w14:paraId="4F3D2D99" w14:textId="3E0E9188" w:rsidR="00A00AE4" w:rsidRDefault="00A00AE4" w:rsidP="00F62187">
            <w:pPr>
              <w:rPr>
                <w:rFonts w:asciiTheme="minorHAnsi" w:hAnsiTheme="minorHAnsi" w:cstheme="minorHAnsi"/>
                <w:sz w:val="20"/>
                <w:szCs w:val="20"/>
              </w:rPr>
            </w:pPr>
            <w:r>
              <w:rPr>
                <w:rFonts w:asciiTheme="minorHAnsi" w:hAnsiTheme="minorHAnsi" w:cstheme="minorHAnsi"/>
                <w:sz w:val="20"/>
                <w:szCs w:val="20"/>
              </w:rPr>
              <w:t>Why Language matters:</w:t>
            </w:r>
          </w:p>
          <w:p w14:paraId="74987832" w14:textId="79532989" w:rsidR="00A00AE4" w:rsidRPr="00D657CF" w:rsidRDefault="00A00AE4" w:rsidP="00F62187">
            <w:pPr>
              <w:rPr>
                <w:rFonts w:asciiTheme="minorHAnsi" w:hAnsiTheme="minorHAnsi" w:cstheme="minorHAnsi"/>
                <w:sz w:val="20"/>
                <w:szCs w:val="20"/>
              </w:rPr>
            </w:pPr>
            <w:hyperlink r:id="rId54" w:history="1">
              <w:r w:rsidRPr="00BA6688">
                <w:rPr>
                  <w:rStyle w:val="Hyperlink"/>
                  <w:rFonts w:asciiTheme="minorHAnsi" w:hAnsiTheme="minorHAnsi" w:cstheme="minorHAnsi"/>
                  <w:sz w:val="20"/>
                  <w:szCs w:val="20"/>
                </w:rPr>
                <w:t>https://learning.nspcc.org.uk/news/why-language-matters/child-criminal-exploitation-recruited-working</w:t>
              </w:r>
            </w:hyperlink>
            <w:r>
              <w:rPr>
                <w:rFonts w:asciiTheme="minorHAnsi" w:hAnsiTheme="minorHAnsi" w:cstheme="minorHAnsi"/>
                <w:sz w:val="20"/>
                <w:szCs w:val="20"/>
              </w:rPr>
              <w:t xml:space="preserve"> </w:t>
            </w:r>
          </w:p>
        </w:tc>
      </w:tr>
      <w:tr w:rsidR="00F62187" w:rsidRPr="004D50B8" w14:paraId="404423AF" w14:textId="77777777" w:rsidTr="00A34DEE">
        <w:tc>
          <w:tcPr>
            <w:tcW w:w="1702" w:type="dxa"/>
          </w:tcPr>
          <w:p w14:paraId="08BEC59B" w14:textId="77777777" w:rsidR="00F62187" w:rsidRPr="004D50B8" w:rsidRDefault="00F62187" w:rsidP="00F62187">
            <w:pPr>
              <w:rPr>
                <w:rFonts w:asciiTheme="minorHAnsi" w:hAnsiTheme="minorHAnsi" w:cstheme="minorHAnsi"/>
                <w:b/>
                <w:bCs/>
              </w:rPr>
            </w:pPr>
          </w:p>
        </w:tc>
        <w:tc>
          <w:tcPr>
            <w:tcW w:w="1814" w:type="dxa"/>
          </w:tcPr>
          <w:p w14:paraId="19AF8109" w14:textId="5E5A8FDB" w:rsidR="00F62187" w:rsidRDefault="00523910" w:rsidP="00F62187">
            <w:pPr>
              <w:rPr>
                <w:rFonts w:asciiTheme="minorHAnsi" w:hAnsiTheme="minorHAnsi" w:cstheme="minorHAnsi"/>
              </w:rPr>
            </w:pPr>
            <w:r w:rsidRPr="00523910">
              <w:rPr>
                <w:rFonts w:asciiTheme="minorHAnsi" w:hAnsiTheme="minorHAnsi" w:cstheme="minorHAnsi"/>
              </w:rPr>
              <w:t>Home Office and Ministry of Justice</w:t>
            </w:r>
          </w:p>
        </w:tc>
        <w:tc>
          <w:tcPr>
            <w:tcW w:w="8221" w:type="dxa"/>
          </w:tcPr>
          <w:p w14:paraId="7680B643" w14:textId="77777777" w:rsidR="00523910" w:rsidRPr="00895D58" w:rsidRDefault="00523910" w:rsidP="00523910">
            <w:pPr>
              <w:rPr>
                <w:rFonts w:asciiTheme="minorHAnsi" w:hAnsiTheme="minorHAnsi" w:cstheme="minorHAnsi"/>
                <w:b/>
                <w:bCs/>
              </w:rPr>
            </w:pPr>
            <w:r w:rsidRPr="00895D58">
              <w:rPr>
                <w:rFonts w:asciiTheme="minorHAnsi" w:hAnsiTheme="minorHAnsi" w:cstheme="minorHAnsi"/>
                <w:b/>
                <w:bCs/>
              </w:rPr>
              <w:t>Crime and Policing Bill</w:t>
            </w:r>
          </w:p>
          <w:p w14:paraId="137A5856" w14:textId="77777777" w:rsidR="00523910" w:rsidRPr="00523910" w:rsidRDefault="00523910" w:rsidP="00523910">
            <w:pPr>
              <w:rPr>
                <w:rFonts w:asciiTheme="minorHAnsi" w:hAnsiTheme="minorHAnsi" w:cstheme="minorHAnsi"/>
              </w:rPr>
            </w:pPr>
          </w:p>
          <w:p w14:paraId="3035C0A0" w14:textId="77777777" w:rsidR="00552929" w:rsidRDefault="00523910" w:rsidP="00523910">
            <w:pPr>
              <w:rPr>
                <w:rFonts w:asciiTheme="minorHAnsi" w:hAnsiTheme="minorHAnsi" w:cstheme="minorHAnsi"/>
              </w:rPr>
            </w:pPr>
            <w:r w:rsidRPr="00523910">
              <w:rPr>
                <w:rFonts w:asciiTheme="minorHAnsi" w:hAnsiTheme="minorHAnsi" w:cstheme="minorHAnsi"/>
              </w:rPr>
              <w:t xml:space="preserve">The Crime and Policing Bill has been laid before Parliament. It includes provisions to introduce: new offences of child criminal exploitation and cuckooing (where a vulnerable person’s home is used by others to commit criminal activity). </w:t>
            </w:r>
          </w:p>
          <w:p w14:paraId="36CA088F" w14:textId="77777777" w:rsidR="00552929" w:rsidRDefault="00552929" w:rsidP="00523910">
            <w:pPr>
              <w:rPr>
                <w:rFonts w:asciiTheme="minorHAnsi" w:hAnsiTheme="minorHAnsi" w:cstheme="minorHAnsi"/>
              </w:rPr>
            </w:pPr>
          </w:p>
          <w:p w14:paraId="579B86C6" w14:textId="192B8CEC" w:rsidR="00523910" w:rsidRPr="00523910" w:rsidRDefault="00523910" w:rsidP="00523910">
            <w:pPr>
              <w:rPr>
                <w:rFonts w:asciiTheme="minorHAnsi" w:hAnsiTheme="minorHAnsi" w:cstheme="minorHAnsi"/>
              </w:rPr>
            </w:pPr>
            <w:r w:rsidRPr="00523910">
              <w:rPr>
                <w:rFonts w:asciiTheme="minorHAnsi" w:hAnsiTheme="minorHAnsi" w:cstheme="minorHAnsi"/>
              </w:rPr>
              <w:t>It aims to update the legislation around child sexual abuse material by introducing: new offences around using or promoting the use of AI to generate child sexual abuse material and moderating or administering websites that host child sexual abuse material; and a new power for Border Force officers, where reasonably suspected, to search the digital devices of individuals arriving in the UK for child sexual abuse material. It introduces a new statutory aggravating factor of grooming applicable in sentences around child sexual abuse offences, and updates the legislation around child abduction by a person connected with the child, where the child is taken out of the UK.</w:t>
            </w:r>
          </w:p>
          <w:p w14:paraId="048E483A" w14:textId="77777777" w:rsidR="00523910" w:rsidRPr="00523910" w:rsidRDefault="00523910" w:rsidP="00523910">
            <w:pPr>
              <w:rPr>
                <w:rFonts w:asciiTheme="minorHAnsi" w:hAnsiTheme="minorHAnsi" w:cstheme="minorHAnsi"/>
              </w:rPr>
            </w:pPr>
            <w:r w:rsidRPr="00523910">
              <w:rPr>
                <w:rFonts w:asciiTheme="minorHAnsi" w:hAnsiTheme="minorHAnsi" w:cstheme="minorHAnsi"/>
              </w:rPr>
              <w:t xml:space="preserve"> </w:t>
            </w:r>
          </w:p>
          <w:p w14:paraId="322FA45E" w14:textId="77777777" w:rsidR="00552929" w:rsidRDefault="00523910" w:rsidP="00523910">
            <w:pPr>
              <w:rPr>
                <w:rFonts w:asciiTheme="minorHAnsi" w:hAnsiTheme="minorHAnsi" w:cstheme="minorHAnsi"/>
              </w:rPr>
            </w:pPr>
            <w:r w:rsidRPr="00523910">
              <w:rPr>
                <w:rFonts w:asciiTheme="minorHAnsi" w:hAnsiTheme="minorHAnsi" w:cstheme="minorHAnsi"/>
              </w:rPr>
              <w:t xml:space="preserve">The Bill introduces a new statutory duty for individuals undertaking key roles with responsibility for children and young people in England to report sexual abuse when they are made aware of it, alongside a new criminal offence of attempting to prevent someone reporting child sexual abuse. </w:t>
            </w:r>
          </w:p>
          <w:p w14:paraId="5EB88335" w14:textId="77777777" w:rsidR="00552929" w:rsidRDefault="00552929" w:rsidP="00523910">
            <w:pPr>
              <w:rPr>
                <w:rFonts w:asciiTheme="minorHAnsi" w:hAnsiTheme="minorHAnsi" w:cstheme="minorHAnsi"/>
              </w:rPr>
            </w:pPr>
          </w:p>
          <w:p w14:paraId="7CF5F2CF" w14:textId="68C167D0" w:rsidR="00F62187" w:rsidRPr="00A773A5" w:rsidRDefault="00523910" w:rsidP="00523910">
            <w:pPr>
              <w:rPr>
                <w:rFonts w:asciiTheme="minorHAnsi" w:hAnsiTheme="minorHAnsi" w:cstheme="minorHAnsi"/>
              </w:rPr>
            </w:pPr>
            <w:r w:rsidRPr="00523910">
              <w:rPr>
                <w:rFonts w:asciiTheme="minorHAnsi" w:hAnsiTheme="minorHAnsi" w:cstheme="minorHAnsi"/>
              </w:rPr>
              <w:t>The Bill provides for a limited number of exceptions to the duty to report, which include those providing specified services (to be set out in regulations) that relate to the safety or wellbeing of children and where confidentiality is in the best interests of children. The Bill also proposes that adults working in regulated activity under supervision will be eligible for enhanced DBS checks.</w:t>
            </w:r>
          </w:p>
        </w:tc>
        <w:tc>
          <w:tcPr>
            <w:tcW w:w="2835" w:type="dxa"/>
          </w:tcPr>
          <w:p w14:paraId="15AE2631" w14:textId="735750EB" w:rsidR="00F62187" w:rsidRDefault="009E5920" w:rsidP="00F62187">
            <w:pPr>
              <w:rPr>
                <w:rFonts w:asciiTheme="minorHAnsi" w:hAnsiTheme="minorHAnsi" w:cstheme="minorHAnsi"/>
                <w:sz w:val="20"/>
                <w:szCs w:val="20"/>
              </w:rPr>
            </w:pPr>
            <w:hyperlink r:id="rId55" w:history="1">
              <w:r w:rsidRPr="00BA6688">
                <w:rPr>
                  <w:rStyle w:val="Hyperlink"/>
                  <w:rFonts w:asciiTheme="minorHAnsi" w:hAnsiTheme="minorHAnsi" w:cstheme="minorHAnsi"/>
                  <w:sz w:val="20"/>
                  <w:szCs w:val="20"/>
                </w:rPr>
                <w:t>https://www.gov.uk/government/collections/crime-and-policing-bill-2025</w:t>
              </w:r>
            </w:hyperlink>
          </w:p>
          <w:p w14:paraId="0270E66A" w14:textId="2287C9C5" w:rsidR="009E5920" w:rsidRPr="007C4B1C" w:rsidRDefault="009E5920" w:rsidP="00F62187">
            <w:pPr>
              <w:rPr>
                <w:rFonts w:asciiTheme="minorHAnsi" w:hAnsiTheme="minorHAnsi" w:cstheme="minorHAnsi"/>
                <w:sz w:val="20"/>
                <w:szCs w:val="20"/>
              </w:rPr>
            </w:pPr>
          </w:p>
        </w:tc>
      </w:tr>
      <w:tr w:rsidR="00F62187" w:rsidRPr="004D50B8" w14:paraId="3DC2ED9D" w14:textId="77777777" w:rsidTr="00A34DEE">
        <w:tc>
          <w:tcPr>
            <w:tcW w:w="1702" w:type="dxa"/>
          </w:tcPr>
          <w:p w14:paraId="5E4E1D49" w14:textId="77777777" w:rsidR="00F62187" w:rsidRPr="004D50B8" w:rsidRDefault="00F62187" w:rsidP="00F62187">
            <w:pPr>
              <w:rPr>
                <w:rFonts w:asciiTheme="minorHAnsi" w:hAnsiTheme="minorHAnsi" w:cstheme="minorHAnsi"/>
                <w:b/>
                <w:bCs/>
              </w:rPr>
            </w:pPr>
          </w:p>
        </w:tc>
        <w:tc>
          <w:tcPr>
            <w:tcW w:w="1814" w:type="dxa"/>
          </w:tcPr>
          <w:p w14:paraId="75C665A3" w14:textId="56E7394B" w:rsidR="00F62187" w:rsidRDefault="000A2C49" w:rsidP="00F62187">
            <w:pPr>
              <w:rPr>
                <w:rFonts w:asciiTheme="minorHAnsi" w:hAnsiTheme="minorHAnsi" w:cstheme="minorHAnsi"/>
              </w:rPr>
            </w:pPr>
            <w:r>
              <w:rPr>
                <w:rFonts w:asciiTheme="minorHAnsi" w:hAnsiTheme="minorHAnsi" w:cstheme="minorHAnsi"/>
              </w:rPr>
              <w:t xml:space="preserve">LGfL </w:t>
            </w:r>
          </w:p>
        </w:tc>
        <w:tc>
          <w:tcPr>
            <w:tcW w:w="8221" w:type="dxa"/>
          </w:tcPr>
          <w:p w14:paraId="3EB6DFA4" w14:textId="77777777" w:rsidR="00F62187" w:rsidRPr="00895D58" w:rsidRDefault="000A2C49" w:rsidP="00F14CD6">
            <w:pPr>
              <w:rPr>
                <w:rFonts w:asciiTheme="minorHAnsi" w:hAnsiTheme="minorHAnsi" w:cstheme="minorHAnsi"/>
                <w:b/>
                <w:bCs/>
              </w:rPr>
            </w:pPr>
            <w:r w:rsidRPr="00895D58">
              <w:rPr>
                <w:rFonts w:asciiTheme="minorHAnsi" w:hAnsiTheme="minorHAnsi" w:cstheme="minorHAnsi"/>
                <w:b/>
                <w:bCs/>
              </w:rPr>
              <w:t>Child Criminal Exploitation - Protection and Prevention resources</w:t>
            </w:r>
          </w:p>
          <w:p w14:paraId="23064403" w14:textId="77777777" w:rsidR="000A2C49" w:rsidRDefault="000A2C49" w:rsidP="00F14CD6">
            <w:pPr>
              <w:rPr>
                <w:rFonts w:asciiTheme="minorHAnsi" w:hAnsiTheme="minorHAnsi" w:cstheme="minorHAnsi"/>
              </w:rPr>
            </w:pPr>
          </w:p>
          <w:p w14:paraId="26525399" w14:textId="25C57589" w:rsidR="000A2C49" w:rsidRPr="001F566D" w:rsidRDefault="000A2C49" w:rsidP="001F566D">
            <w:pPr>
              <w:pStyle w:val="ListParagraph"/>
              <w:numPr>
                <w:ilvl w:val="0"/>
                <w:numId w:val="6"/>
              </w:numPr>
              <w:rPr>
                <w:rFonts w:asciiTheme="minorHAnsi" w:hAnsiTheme="minorHAnsi" w:cstheme="minorHAnsi"/>
              </w:rPr>
            </w:pPr>
            <w:hyperlink r:id="rId56" w:history="1">
              <w:r w:rsidRPr="001F566D">
                <w:rPr>
                  <w:rStyle w:val="Hyperlink"/>
                  <w:rFonts w:asciiTheme="minorHAnsi" w:hAnsiTheme="minorHAnsi" w:cstheme="minorHAnsi"/>
                </w:rPr>
                <w:t>Resources</w:t>
              </w:r>
            </w:hyperlink>
            <w:r w:rsidRPr="001F566D">
              <w:rPr>
                <w:rFonts w:asciiTheme="minorHAnsi" w:hAnsiTheme="minorHAnsi" w:cstheme="minorHAnsi"/>
              </w:rPr>
              <w:t xml:space="preserve"> - bank of curated resources and search by 'exploitation'</w:t>
            </w:r>
          </w:p>
          <w:p w14:paraId="4264338A" w14:textId="217D0DD2" w:rsidR="000A2C49" w:rsidRPr="001F566D" w:rsidRDefault="000A2C49" w:rsidP="001F566D">
            <w:pPr>
              <w:pStyle w:val="ListParagraph"/>
              <w:numPr>
                <w:ilvl w:val="0"/>
                <w:numId w:val="6"/>
              </w:numPr>
              <w:rPr>
                <w:rFonts w:asciiTheme="minorHAnsi" w:hAnsiTheme="minorHAnsi" w:cstheme="minorHAnsi"/>
              </w:rPr>
            </w:pPr>
            <w:hyperlink r:id="rId57" w:history="1">
              <w:r w:rsidRPr="001F566D">
                <w:rPr>
                  <w:rStyle w:val="Hyperlink"/>
                  <w:rFonts w:asciiTheme="minorHAnsi" w:hAnsiTheme="minorHAnsi" w:cstheme="minorHAnsi"/>
                </w:rPr>
                <w:t>Gangs</w:t>
              </w:r>
            </w:hyperlink>
            <w:r w:rsidRPr="001F566D">
              <w:rPr>
                <w:rFonts w:asciiTheme="minorHAnsi" w:hAnsiTheme="minorHAnsi" w:cstheme="minorHAnsi"/>
              </w:rPr>
              <w:t xml:space="preserve"> - video series from LGfL on gangs and serious youth violence</w:t>
            </w:r>
          </w:p>
          <w:p w14:paraId="62DB7E1B" w14:textId="60A1132F" w:rsidR="001F566D" w:rsidRPr="001F566D" w:rsidRDefault="001F566D" w:rsidP="001F566D">
            <w:pPr>
              <w:pStyle w:val="ListParagraph"/>
              <w:numPr>
                <w:ilvl w:val="0"/>
                <w:numId w:val="6"/>
              </w:numPr>
              <w:rPr>
                <w:rFonts w:asciiTheme="minorHAnsi" w:hAnsiTheme="minorHAnsi" w:cstheme="minorHAnsi"/>
              </w:rPr>
            </w:pPr>
            <w:hyperlink r:id="rId58" w:history="1">
              <w:r w:rsidRPr="001F566D">
                <w:rPr>
                  <w:rStyle w:val="Hyperlink"/>
                  <w:rFonts w:asciiTheme="minorHAnsi" w:hAnsiTheme="minorHAnsi" w:cstheme="minorHAnsi"/>
                </w:rPr>
                <w:t>Money Mules</w:t>
              </w:r>
            </w:hyperlink>
            <w:r w:rsidRPr="001F566D">
              <w:rPr>
                <w:rFonts w:asciiTheme="minorHAnsi" w:hAnsiTheme="minorHAnsi" w:cstheme="minorHAnsi"/>
              </w:rPr>
              <w:t xml:space="preserve"> - video series from LGfL about this type of CCE</w:t>
            </w:r>
          </w:p>
          <w:p w14:paraId="1A387B8D" w14:textId="41F10F28" w:rsidR="000A2C49" w:rsidRPr="001F566D" w:rsidRDefault="000A2C49" w:rsidP="001F566D">
            <w:pPr>
              <w:pStyle w:val="ListParagraph"/>
              <w:numPr>
                <w:ilvl w:val="0"/>
                <w:numId w:val="6"/>
              </w:numPr>
              <w:rPr>
                <w:rFonts w:asciiTheme="minorHAnsi" w:hAnsiTheme="minorHAnsi" w:cstheme="minorHAnsi"/>
              </w:rPr>
            </w:pPr>
            <w:hyperlink r:id="rId59" w:history="1">
              <w:r w:rsidRPr="001F566D">
                <w:rPr>
                  <w:rStyle w:val="Hyperlink"/>
                  <w:rFonts w:asciiTheme="minorHAnsi" w:hAnsiTheme="minorHAnsi" w:cstheme="minorHAnsi"/>
                </w:rPr>
                <w:t>The Children’s Society Exploitation Awareness Toolkit</w:t>
              </w:r>
            </w:hyperlink>
          </w:p>
          <w:p w14:paraId="6AFB796A" w14:textId="77777777" w:rsidR="000A2C49" w:rsidRPr="001F566D" w:rsidRDefault="000A2C49" w:rsidP="001F566D">
            <w:pPr>
              <w:pStyle w:val="ListParagraph"/>
              <w:numPr>
                <w:ilvl w:val="0"/>
                <w:numId w:val="6"/>
              </w:numPr>
              <w:rPr>
                <w:rFonts w:asciiTheme="minorHAnsi" w:hAnsiTheme="minorHAnsi" w:cstheme="minorHAnsi"/>
              </w:rPr>
            </w:pPr>
            <w:hyperlink r:id="rId60" w:history="1">
              <w:r w:rsidRPr="001F566D">
                <w:rPr>
                  <w:rStyle w:val="Hyperlink"/>
                  <w:rFonts w:asciiTheme="minorHAnsi" w:hAnsiTheme="minorHAnsi" w:cstheme="minorHAnsi"/>
                </w:rPr>
                <w:t>Catch On</w:t>
              </w:r>
            </w:hyperlink>
            <w:r w:rsidRPr="001F566D">
              <w:rPr>
                <w:rFonts w:asciiTheme="minorHAnsi" w:hAnsiTheme="minorHAnsi" w:cstheme="minorHAnsi"/>
              </w:rPr>
              <w:t xml:space="preserve"> resources from Catch 22- curriculum resources aimed at KS3, with additional activities for pupils with special educational needs</w:t>
            </w:r>
          </w:p>
          <w:p w14:paraId="1B3C809E" w14:textId="324DBBE1" w:rsidR="000A2C49" w:rsidRPr="001F566D" w:rsidRDefault="000A2C49" w:rsidP="001F566D">
            <w:pPr>
              <w:pStyle w:val="ListParagraph"/>
              <w:numPr>
                <w:ilvl w:val="0"/>
                <w:numId w:val="6"/>
              </w:numPr>
              <w:rPr>
                <w:rFonts w:asciiTheme="minorHAnsi" w:hAnsiTheme="minorHAnsi" w:cstheme="minorHAnsi"/>
              </w:rPr>
            </w:pPr>
            <w:hyperlink r:id="rId61" w:history="1">
              <w:r w:rsidRPr="001F566D">
                <w:rPr>
                  <w:rStyle w:val="Hyperlink"/>
                  <w:rFonts w:asciiTheme="minorHAnsi" w:hAnsiTheme="minorHAnsi" w:cstheme="minorHAnsi"/>
                </w:rPr>
                <w:t>Running the Lines</w:t>
              </w:r>
            </w:hyperlink>
            <w:r w:rsidRPr="001F566D">
              <w:rPr>
                <w:rFonts w:asciiTheme="minorHAnsi" w:hAnsiTheme="minorHAnsi" w:cstheme="minorHAnsi"/>
              </w:rPr>
              <w:t xml:space="preserve"> - a resource from Crimestoppers about County Lines</w:t>
            </w:r>
          </w:p>
          <w:p w14:paraId="5736228A" w14:textId="5CD39687" w:rsidR="000A2C49" w:rsidRPr="001F566D" w:rsidRDefault="000A2C49" w:rsidP="001F566D">
            <w:pPr>
              <w:pStyle w:val="ListParagraph"/>
              <w:numPr>
                <w:ilvl w:val="0"/>
                <w:numId w:val="6"/>
              </w:numPr>
              <w:rPr>
                <w:rFonts w:asciiTheme="minorHAnsi" w:hAnsiTheme="minorHAnsi" w:cstheme="minorHAnsi"/>
              </w:rPr>
            </w:pPr>
            <w:hyperlink r:id="rId62" w:history="1">
              <w:r w:rsidRPr="001F566D">
                <w:rPr>
                  <w:rStyle w:val="Hyperlink"/>
                  <w:rFonts w:asciiTheme="minorHAnsi" w:hAnsiTheme="minorHAnsi" w:cstheme="minorHAnsi"/>
                </w:rPr>
                <w:t>Anywhere Kids</w:t>
              </w:r>
            </w:hyperlink>
            <w:r w:rsidRPr="001F566D">
              <w:rPr>
                <w:rFonts w:asciiTheme="minorHAnsi" w:hAnsiTheme="minorHAnsi" w:cstheme="minorHAnsi"/>
              </w:rPr>
              <w:t xml:space="preserve"> - video about exploitation</w:t>
            </w:r>
          </w:p>
        </w:tc>
        <w:tc>
          <w:tcPr>
            <w:tcW w:w="2835" w:type="dxa"/>
          </w:tcPr>
          <w:p w14:paraId="52D7D994" w14:textId="0562A14C" w:rsidR="000A2C49" w:rsidRDefault="000A2C49" w:rsidP="000A2C49">
            <w:pPr>
              <w:rPr>
                <w:rFonts w:asciiTheme="minorHAnsi" w:hAnsiTheme="minorHAnsi" w:cstheme="minorHAnsi"/>
                <w:sz w:val="20"/>
                <w:szCs w:val="20"/>
              </w:rPr>
            </w:pPr>
          </w:p>
        </w:tc>
      </w:tr>
      <w:tr w:rsidR="00E3390A" w:rsidRPr="004D50B8" w14:paraId="4E3A69CC" w14:textId="77777777" w:rsidTr="00A34DEE">
        <w:trPr>
          <w:trHeight w:val="375"/>
        </w:trPr>
        <w:tc>
          <w:tcPr>
            <w:tcW w:w="1702" w:type="dxa"/>
          </w:tcPr>
          <w:p w14:paraId="4C77C8E2" w14:textId="51CF4021" w:rsidR="00E3390A" w:rsidRPr="004D50B8" w:rsidRDefault="008D295E" w:rsidP="00F62187">
            <w:pPr>
              <w:rPr>
                <w:rFonts w:asciiTheme="minorHAnsi" w:hAnsiTheme="minorHAnsi" w:cstheme="minorHAnsi"/>
                <w:b/>
                <w:bCs/>
              </w:rPr>
            </w:pPr>
            <w:r w:rsidRPr="004D50B8">
              <w:rPr>
                <w:rFonts w:asciiTheme="minorHAnsi" w:hAnsiTheme="minorHAnsi" w:cstheme="minorHAnsi"/>
                <w:b/>
                <w:bCs/>
              </w:rPr>
              <w:t>Emotional Well-being &amp; Mental Health</w:t>
            </w:r>
          </w:p>
        </w:tc>
        <w:tc>
          <w:tcPr>
            <w:tcW w:w="1814" w:type="dxa"/>
          </w:tcPr>
          <w:p w14:paraId="2A626257" w14:textId="6E02B1EC" w:rsidR="00E3390A" w:rsidRPr="007F1055" w:rsidRDefault="00484474" w:rsidP="00F62187">
            <w:pPr>
              <w:rPr>
                <w:rFonts w:asciiTheme="minorHAnsi" w:hAnsiTheme="minorHAnsi" w:cstheme="minorHAnsi"/>
              </w:rPr>
            </w:pPr>
            <w:r>
              <w:rPr>
                <w:rFonts w:asciiTheme="minorHAnsi" w:hAnsiTheme="minorHAnsi" w:cstheme="minorHAnsi"/>
              </w:rPr>
              <w:t xml:space="preserve">Anna Freud </w:t>
            </w:r>
          </w:p>
        </w:tc>
        <w:tc>
          <w:tcPr>
            <w:tcW w:w="8221" w:type="dxa"/>
          </w:tcPr>
          <w:p w14:paraId="0D8E0816" w14:textId="77777777" w:rsidR="00E3390A" w:rsidRPr="00895D58" w:rsidRDefault="00484474" w:rsidP="00F62187">
            <w:pPr>
              <w:rPr>
                <w:rFonts w:asciiTheme="minorHAnsi" w:hAnsiTheme="minorHAnsi" w:cstheme="minorHAnsi"/>
                <w:b/>
                <w:bCs/>
              </w:rPr>
            </w:pPr>
            <w:r w:rsidRPr="00895D58">
              <w:rPr>
                <w:rFonts w:asciiTheme="minorHAnsi" w:hAnsiTheme="minorHAnsi" w:cstheme="minorHAnsi"/>
                <w:b/>
                <w:bCs/>
              </w:rPr>
              <w:t>Supporting students with low mood and anxiety: Identifying the signs and providing early intervention – free webinar 26</w:t>
            </w:r>
            <w:r w:rsidRPr="00895D58">
              <w:rPr>
                <w:rFonts w:asciiTheme="minorHAnsi" w:hAnsiTheme="minorHAnsi" w:cstheme="minorHAnsi"/>
                <w:b/>
                <w:bCs/>
                <w:vertAlign w:val="superscript"/>
              </w:rPr>
              <w:t>th</w:t>
            </w:r>
            <w:r w:rsidRPr="00895D58">
              <w:rPr>
                <w:rFonts w:asciiTheme="minorHAnsi" w:hAnsiTheme="minorHAnsi" w:cstheme="minorHAnsi"/>
                <w:b/>
                <w:bCs/>
              </w:rPr>
              <w:t xml:space="preserve"> March 4-5pm</w:t>
            </w:r>
          </w:p>
          <w:p w14:paraId="4AAD1BD0" w14:textId="77777777" w:rsidR="00484474" w:rsidRDefault="00484474" w:rsidP="00F62187">
            <w:pPr>
              <w:rPr>
                <w:rFonts w:asciiTheme="minorHAnsi" w:hAnsiTheme="minorHAnsi" w:cstheme="minorHAnsi"/>
              </w:rPr>
            </w:pPr>
          </w:p>
          <w:p w14:paraId="1B636E16" w14:textId="17D17534" w:rsidR="00484474" w:rsidRPr="00E3390A" w:rsidRDefault="00484474" w:rsidP="00F62187">
            <w:pPr>
              <w:rPr>
                <w:rFonts w:asciiTheme="minorHAnsi" w:hAnsiTheme="minorHAnsi" w:cstheme="minorHAnsi"/>
              </w:rPr>
            </w:pPr>
            <w:r>
              <w:rPr>
                <w:rFonts w:asciiTheme="minorHAnsi" w:hAnsiTheme="minorHAnsi" w:cstheme="minorHAnsi"/>
              </w:rPr>
              <w:t>A</w:t>
            </w:r>
            <w:r w:rsidRPr="00484474">
              <w:rPr>
                <w:rFonts w:asciiTheme="minorHAnsi" w:hAnsiTheme="minorHAnsi" w:cstheme="minorHAnsi"/>
              </w:rPr>
              <w:t xml:space="preserve"> free webinar for staff in secondary schools and colleges to help you provide early support to students aged 11-25 with anxiety and low mood.</w:t>
            </w:r>
          </w:p>
        </w:tc>
        <w:tc>
          <w:tcPr>
            <w:tcW w:w="2835" w:type="dxa"/>
          </w:tcPr>
          <w:p w14:paraId="50830A99" w14:textId="38396A95" w:rsidR="00E3390A" w:rsidRPr="008D295E" w:rsidRDefault="00484474" w:rsidP="00F62187">
            <w:pPr>
              <w:rPr>
                <w:rFonts w:asciiTheme="minorHAnsi" w:hAnsiTheme="minorHAnsi" w:cstheme="minorHAnsi"/>
                <w:sz w:val="20"/>
                <w:szCs w:val="20"/>
              </w:rPr>
            </w:pPr>
            <w:hyperlink r:id="rId63" w:history="1">
              <w:r w:rsidRPr="00BA6688">
                <w:rPr>
                  <w:rStyle w:val="Hyperlink"/>
                  <w:rFonts w:asciiTheme="minorHAnsi" w:hAnsiTheme="minorHAnsi" w:cstheme="minorHAnsi"/>
                  <w:sz w:val="20"/>
                  <w:szCs w:val="20"/>
                </w:rPr>
                <w:t>https://www.annafreud.org/training/courses/supporting-students-with-low-mood-and-anxiety-free-webinar</w:t>
              </w:r>
            </w:hyperlink>
            <w:r>
              <w:rPr>
                <w:rFonts w:asciiTheme="minorHAnsi" w:hAnsiTheme="minorHAnsi" w:cstheme="minorHAnsi"/>
                <w:sz w:val="20"/>
                <w:szCs w:val="20"/>
              </w:rPr>
              <w:t xml:space="preserve"> </w:t>
            </w:r>
          </w:p>
        </w:tc>
      </w:tr>
      <w:tr w:rsidR="00F62187" w:rsidRPr="004D50B8" w14:paraId="3D2C8845" w14:textId="77777777" w:rsidTr="00A34DEE">
        <w:tc>
          <w:tcPr>
            <w:tcW w:w="1702" w:type="dxa"/>
          </w:tcPr>
          <w:p w14:paraId="2E5036F2" w14:textId="493D5ABF" w:rsidR="00F62187" w:rsidRPr="004D50B8" w:rsidRDefault="00F62187" w:rsidP="00F62187">
            <w:pPr>
              <w:rPr>
                <w:rFonts w:asciiTheme="minorHAnsi" w:hAnsiTheme="minorHAnsi" w:cstheme="minorHAnsi"/>
                <w:b/>
                <w:bCs/>
              </w:rPr>
            </w:pPr>
          </w:p>
        </w:tc>
        <w:tc>
          <w:tcPr>
            <w:tcW w:w="1814" w:type="dxa"/>
          </w:tcPr>
          <w:p w14:paraId="5658B396" w14:textId="3C79B90E" w:rsidR="00F62187" w:rsidRPr="004D50B8" w:rsidRDefault="00D22D57" w:rsidP="00F62187">
            <w:pPr>
              <w:rPr>
                <w:rFonts w:asciiTheme="minorHAnsi" w:hAnsiTheme="minorHAnsi" w:cstheme="minorHAnsi"/>
              </w:rPr>
            </w:pPr>
            <w:r>
              <w:rPr>
                <w:rFonts w:asciiTheme="minorHAnsi" w:hAnsiTheme="minorHAnsi" w:cstheme="minorHAnsi"/>
              </w:rPr>
              <w:t xml:space="preserve">BBC </w:t>
            </w:r>
            <w:proofErr w:type="spellStart"/>
            <w:r w:rsidRPr="00D22D57">
              <w:rPr>
                <w:rFonts w:asciiTheme="minorHAnsi" w:hAnsiTheme="minorHAnsi" w:cstheme="minorHAnsi"/>
              </w:rPr>
              <w:t>Dars</w:t>
            </w:r>
            <w:proofErr w:type="spellEnd"/>
            <w:r>
              <w:rPr>
                <w:rFonts w:asciiTheme="minorHAnsi" w:hAnsiTheme="minorHAnsi" w:cstheme="minorHAnsi"/>
              </w:rPr>
              <w:t xml:space="preserve"> World Service</w:t>
            </w:r>
          </w:p>
        </w:tc>
        <w:tc>
          <w:tcPr>
            <w:tcW w:w="8221" w:type="dxa"/>
          </w:tcPr>
          <w:p w14:paraId="3BDB659A" w14:textId="24A462C6" w:rsidR="00D22D57" w:rsidRPr="00895D58" w:rsidRDefault="00D22D57" w:rsidP="00F14CD6">
            <w:pPr>
              <w:rPr>
                <w:rFonts w:asciiTheme="minorHAnsi" w:hAnsiTheme="minorHAnsi" w:cstheme="minorHAnsi"/>
                <w:b/>
                <w:bCs/>
              </w:rPr>
            </w:pPr>
            <w:r w:rsidRPr="00895D58">
              <w:rPr>
                <w:rFonts w:asciiTheme="minorHAnsi" w:hAnsiTheme="minorHAnsi" w:cstheme="minorHAnsi"/>
                <w:b/>
                <w:bCs/>
              </w:rPr>
              <w:t>How to deal with stress video</w:t>
            </w:r>
          </w:p>
          <w:p w14:paraId="1F9E1DAD" w14:textId="77777777" w:rsidR="00D22D57" w:rsidRDefault="00D22D57" w:rsidP="00F14CD6">
            <w:pPr>
              <w:rPr>
                <w:rFonts w:asciiTheme="minorHAnsi" w:hAnsiTheme="minorHAnsi" w:cstheme="minorHAnsi"/>
              </w:rPr>
            </w:pPr>
          </w:p>
          <w:p w14:paraId="765782F8" w14:textId="77777777" w:rsidR="00A34DEE" w:rsidRDefault="00D22D57" w:rsidP="00F14CD6">
            <w:pPr>
              <w:rPr>
                <w:rFonts w:asciiTheme="minorHAnsi" w:hAnsiTheme="minorHAnsi" w:cstheme="minorHAnsi"/>
              </w:rPr>
            </w:pPr>
            <w:r>
              <w:rPr>
                <w:rFonts w:asciiTheme="minorHAnsi" w:hAnsiTheme="minorHAnsi" w:cstheme="minorHAnsi"/>
              </w:rPr>
              <w:t>A</w:t>
            </w:r>
            <w:r w:rsidRPr="00D22D57">
              <w:rPr>
                <w:rFonts w:asciiTheme="minorHAnsi" w:hAnsiTheme="minorHAnsi" w:cstheme="minorHAnsi"/>
              </w:rPr>
              <w:t xml:space="preserve"> video helping children to deal with stress. It is aimed particularly at children and young people growing up in conflict zones. </w:t>
            </w:r>
          </w:p>
          <w:p w14:paraId="70EF185B" w14:textId="77777777" w:rsidR="00A34DEE" w:rsidRDefault="00A34DEE" w:rsidP="00F14CD6">
            <w:pPr>
              <w:rPr>
                <w:rFonts w:asciiTheme="minorHAnsi" w:hAnsiTheme="minorHAnsi" w:cstheme="minorHAnsi"/>
              </w:rPr>
            </w:pPr>
          </w:p>
          <w:p w14:paraId="23EE5AE2" w14:textId="16485B9B" w:rsidR="00F62187" w:rsidRPr="00F14CD6" w:rsidRDefault="00D22D57" w:rsidP="00F14CD6">
            <w:pPr>
              <w:rPr>
                <w:rFonts w:asciiTheme="minorHAnsi" w:hAnsiTheme="minorHAnsi" w:cstheme="minorHAnsi"/>
              </w:rPr>
            </w:pPr>
            <w:r w:rsidRPr="00D22D57">
              <w:rPr>
                <w:rFonts w:asciiTheme="minorHAnsi" w:hAnsiTheme="minorHAnsi" w:cstheme="minorHAnsi"/>
              </w:rPr>
              <w:t xml:space="preserve">The video introduces what stress can feel like and provides some simple tools to help relaxation and stress reduction. </w:t>
            </w:r>
            <w:proofErr w:type="spellStart"/>
            <w:r w:rsidRPr="00D22D57">
              <w:rPr>
                <w:rFonts w:asciiTheme="minorHAnsi" w:hAnsiTheme="minorHAnsi" w:cstheme="minorHAnsi"/>
              </w:rPr>
              <w:t>Dars</w:t>
            </w:r>
            <w:proofErr w:type="spellEnd"/>
            <w:r w:rsidRPr="00D22D57">
              <w:rPr>
                <w:rFonts w:asciiTheme="minorHAnsi" w:hAnsiTheme="minorHAnsi" w:cstheme="minorHAnsi"/>
              </w:rPr>
              <w:t xml:space="preserve"> is the BBC World Service educational programme for children and young people. The programme aims to support young people who are denied or restricted from accessing education.</w:t>
            </w:r>
          </w:p>
        </w:tc>
        <w:tc>
          <w:tcPr>
            <w:tcW w:w="2835" w:type="dxa"/>
          </w:tcPr>
          <w:p w14:paraId="0A215E55" w14:textId="0B5794D9" w:rsidR="00F62187" w:rsidRPr="004D50B8" w:rsidRDefault="00D22D57" w:rsidP="00F62187">
            <w:pPr>
              <w:rPr>
                <w:rFonts w:asciiTheme="minorHAnsi" w:hAnsiTheme="minorHAnsi" w:cstheme="minorHAnsi"/>
                <w:sz w:val="20"/>
                <w:szCs w:val="20"/>
              </w:rPr>
            </w:pPr>
            <w:hyperlink r:id="rId64" w:history="1">
              <w:r w:rsidRPr="00BA6688">
                <w:rPr>
                  <w:rStyle w:val="Hyperlink"/>
                  <w:rFonts w:asciiTheme="minorHAnsi" w:hAnsiTheme="minorHAnsi" w:cstheme="minorHAnsi"/>
                  <w:sz w:val="20"/>
                  <w:szCs w:val="20"/>
                </w:rPr>
                <w:t>https://www.youtube.com/watch?v=8GEd3SSeqmI&amp;list=PLz_B0PFGIn4fXE0zPDy1RPTev8CjHxtAw&amp;index=2</w:t>
              </w:r>
            </w:hyperlink>
            <w:r>
              <w:rPr>
                <w:rFonts w:asciiTheme="minorHAnsi" w:hAnsiTheme="minorHAnsi" w:cstheme="minorHAnsi"/>
                <w:sz w:val="20"/>
                <w:szCs w:val="20"/>
              </w:rPr>
              <w:t xml:space="preserve"> </w:t>
            </w:r>
          </w:p>
        </w:tc>
      </w:tr>
      <w:tr w:rsidR="00F62187" w:rsidRPr="004D50B8" w14:paraId="1899D9F3" w14:textId="77777777" w:rsidTr="00A34DEE">
        <w:tc>
          <w:tcPr>
            <w:tcW w:w="1702" w:type="dxa"/>
          </w:tcPr>
          <w:p w14:paraId="0AF96C85" w14:textId="77777777" w:rsidR="00F62187" w:rsidRPr="004D50B8" w:rsidRDefault="00F62187" w:rsidP="00F62187">
            <w:pPr>
              <w:rPr>
                <w:rFonts w:asciiTheme="minorHAnsi" w:hAnsiTheme="minorHAnsi" w:cstheme="minorHAnsi"/>
                <w:b/>
                <w:bCs/>
              </w:rPr>
            </w:pPr>
          </w:p>
        </w:tc>
        <w:tc>
          <w:tcPr>
            <w:tcW w:w="1814" w:type="dxa"/>
          </w:tcPr>
          <w:p w14:paraId="1DC4D27B" w14:textId="5F04B27E" w:rsidR="00F62187" w:rsidRDefault="00262F4C" w:rsidP="00F62187">
            <w:pPr>
              <w:rPr>
                <w:rFonts w:asciiTheme="minorHAnsi" w:hAnsiTheme="minorHAnsi" w:cstheme="minorHAnsi"/>
              </w:rPr>
            </w:pPr>
            <w:r>
              <w:rPr>
                <w:rFonts w:asciiTheme="minorHAnsi" w:hAnsiTheme="minorHAnsi" w:cstheme="minorHAnsi"/>
              </w:rPr>
              <w:t>NSPCC Learning</w:t>
            </w:r>
          </w:p>
        </w:tc>
        <w:tc>
          <w:tcPr>
            <w:tcW w:w="8221" w:type="dxa"/>
          </w:tcPr>
          <w:p w14:paraId="13511A48" w14:textId="77777777" w:rsidR="00262F4C" w:rsidRPr="00895D58" w:rsidRDefault="00262F4C" w:rsidP="00262F4C">
            <w:pPr>
              <w:rPr>
                <w:rFonts w:asciiTheme="minorHAnsi" w:hAnsiTheme="minorHAnsi" w:cstheme="minorHAnsi"/>
                <w:b/>
                <w:bCs/>
              </w:rPr>
            </w:pPr>
            <w:r w:rsidRPr="00895D58">
              <w:rPr>
                <w:rFonts w:asciiTheme="minorHAnsi" w:hAnsiTheme="minorHAnsi" w:cstheme="minorHAnsi"/>
                <w:b/>
                <w:bCs/>
              </w:rPr>
              <w:t>Podcast: Mental health first aid kits</w:t>
            </w:r>
          </w:p>
          <w:p w14:paraId="296A025E" w14:textId="77777777" w:rsidR="00262F4C" w:rsidRPr="00262F4C" w:rsidRDefault="00262F4C" w:rsidP="00262F4C">
            <w:pPr>
              <w:rPr>
                <w:rFonts w:asciiTheme="minorHAnsi" w:hAnsiTheme="minorHAnsi" w:cstheme="minorHAnsi"/>
              </w:rPr>
            </w:pPr>
          </w:p>
          <w:p w14:paraId="22CB79F3" w14:textId="62E98B31" w:rsidR="00F62187" w:rsidRPr="00FB6A77" w:rsidRDefault="00262F4C" w:rsidP="00262F4C">
            <w:pPr>
              <w:rPr>
                <w:rFonts w:asciiTheme="minorHAnsi" w:hAnsiTheme="minorHAnsi" w:cstheme="minorHAnsi"/>
              </w:rPr>
            </w:pPr>
            <w:r w:rsidRPr="00262F4C">
              <w:rPr>
                <w:rFonts w:asciiTheme="minorHAnsi" w:hAnsiTheme="minorHAnsi" w:cstheme="minorHAnsi"/>
              </w:rPr>
              <w:t xml:space="preserve">Mental health is an important issue for children and young people. If a child is struggling with their mental health, professionals can help prevent mental health </w:t>
            </w:r>
            <w:r w:rsidRPr="00262F4C">
              <w:rPr>
                <w:rFonts w:asciiTheme="minorHAnsi" w:hAnsiTheme="minorHAnsi" w:cstheme="minorHAnsi"/>
              </w:rPr>
              <w:lastRenderedPageBreak/>
              <w:t>problems escalating. This episode provides information about mental health first aid kits, a tool you can use to help young people with their mental health.</w:t>
            </w:r>
          </w:p>
        </w:tc>
        <w:tc>
          <w:tcPr>
            <w:tcW w:w="2835" w:type="dxa"/>
          </w:tcPr>
          <w:p w14:paraId="73121AC5" w14:textId="4883BA6E" w:rsidR="00F62187" w:rsidRDefault="00262F4C" w:rsidP="00F62187">
            <w:pPr>
              <w:rPr>
                <w:rFonts w:asciiTheme="minorHAnsi" w:hAnsiTheme="minorHAnsi" w:cstheme="minorHAnsi"/>
                <w:sz w:val="20"/>
                <w:szCs w:val="20"/>
              </w:rPr>
            </w:pPr>
            <w:hyperlink r:id="rId65" w:history="1">
              <w:r w:rsidRPr="00BA6688">
                <w:rPr>
                  <w:rStyle w:val="Hyperlink"/>
                  <w:rFonts w:asciiTheme="minorHAnsi" w:hAnsiTheme="minorHAnsi" w:cstheme="minorHAnsi"/>
                  <w:sz w:val="20"/>
                  <w:szCs w:val="20"/>
                </w:rPr>
                <w:t>https://learning.nspcc.org.uk/news/2025/january/podcast-mental-health-first-aid-kits</w:t>
              </w:r>
            </w:hyperlink>
            <w:r>
              <w:rPr>
                <w:rFonts w:asciiTheme="minorHAnsi" w:hAnsiTheme="minorHAnsi" w:cstheme="minorHAnsi"/>
                <w:sz w:val="20"/>
                <w:szCs w:val="20"/>
              </w:rPr>
              <w:t xml:space="preserve"> </w:t>
            </w:r>
          </w:p>
        </w:tc>
      </w:tr>
      <w:tr w:rsidR="00F62187" w:rsidRPr="004D50B8" w14:paraId="3CCF1182" w14:textId="77777777" w:rsidTr="00A34DEE">
        <w:tc>
          <w:tcPr>
            <w:tcW w:w="1702" w:type="dxa"/>
          </w:tcPr>
          <w:p w14:paraId="1D8FEC3E" w14:textId="017A0BAE" w:rsidR="00F62187" w:rsidRPr="004D50B8" w:rsidRDefault="00F62187" w:rsidP="00F62187">
            <w:pPr>
              <w:rPr>
                <w:rFonts w:asciiTheme="minorHAnsi" w:hAnsiTheme="minorHAnsi" w:cstheme="minorHAnsi"/>
                <w:b/>
                <w:bCs/>
              </w:rPr>
            </w:pPr>
            <w:r>
              <w:rPr>
                <w:rFonts w:asciiTheme="minorHAnsi" w:hAnsiTheme="minorHAnsi" w:cstheme="minorHAnsi"/>
                <w:b/>
                <w:bCs/>
              </w:rPr>
              <w:t>Domestic Abuse</w:t>
            </w:r>
          </w:p>
        </w:tc>
        <w:tc>
          <w:tcPr>
            <w:tcW w:w="1814" w:type="dxa"/>
          </w:tcPr>
          <w:p w14:paraId="3566CD2F" w14:textId="082A4CF5" w:rsidR="00F62187" w:rsidRPr="004D50B8" w:rsidRDefault="009E5920" w:rsidP="00F62187">
            <w:pPr>
              <w:rPr>
                <w:rFonts w:asciiTheme="minorHAnsi" w:hAnsiTheme="minorHAnsi" w:cstheme="minorHAnsi"/>
              </w:rPr>
            </w:pPr>
            <w:r w:rsidRPr="009E5920">
              <w:rPr>
                <w:rFonts w:asciiTheme="minorHAnsi" w:hAnsiTheme="minorHAnsi" w:cstheme="minorHAnsi"/>
              </w:rPr>
              <w:t>For Baby’s Sake</w:t>
            </w:r>
            <w:r>
              <w:rPr>
                <w:rFonts w:asciiTheme="minorHAnsi" w:hAnsiTheme="minorHAnsi" w:cstheme="minorHAnsi"/>
              </w:rPr>
              <w:t xml:space="preserve"> Trust</w:t>
            </w:r>
          </w:p>
        </w:tc>
        <w:tc>
          <w:tcPr>
            <w:tcW w:w="8221" w:type="dxa"/>
          </w:tcPr>
          <w:p w14:paraId="4D5844E3" w14:textId="670EA9AA" w:rsidR="009E5920" w:rsidRPr="00895D58" w:rsidRDefault="009E5920" w:rsidP="00F62187">
            <w:pPr>
              <w:rPr>
                <w:rFonts w:asciiTheme="minorHAnsi" w:hAnsiTheme="minorHAnsi" w:cstheme="minorHAnsi"/>
                <w:b/>
                <w:bCs/>
              </w:rPr>
            </w:pPr>
            <w:r w:rsidRPr="00895D58">
              <w:rPr>
                <w:rFonts w:asciiTheme="minorHAnsi" w:hAnsiTheme="minorHAnsi" w:cstheme="minorHAnsi"/>
                <w:b/>
                <w:bCs/>
              </w:rPr>
              <w:t xml:space="preserve">Domestic abuse referrals involving babies </w:t>
            </w:r>
          </w:p>
          <w:p w14:paraId="12E7913E" w14:textId="77777777" w:rsidR="009E5920" w:rsidRDefault="009E5920" w:rsidP="00F62187">
            <w:pPr>
              <w:rPr>
                <w:rFonts w:asciiTheme="minorHAnsi" w:hAnsiTheme="minorHAnsi" w:cstheme="minorHAnsi"/>
              </w:rPr>
            </w:pPr>
          </w:p>
          <w:p w14:paraId="43DA4291" w14:textId="312EE119" w:rsidR="00F62187" w:rsidRPr="004D50B8" w:rsidRDefault="009E5920" w:rsidP="00F62187">
            <w:pPr>
              <w:rPr>
                <w:rFonts w:asciiTheme="minorHAnsi" w:hAnsiTheme="minorHAnsi" w:cstheme="minorHAnsi"/>
              </w:rPr>
            </w:pPr>
            <w:r>
              <w:rPr>
                <w:rFonts w:asciiTheme="minorHAnsi" w:hAnsiTheme="minorHAnsi" w:cstheme="minorHAnsi"/>
              </w:rPr>
              <w:t>N</w:t>
            </w:r>
            <w:r w:rsidRPr="009E5920">
              <w:rPr>
                <w:rFonts w:asciiTheme="minorHAnsi" w:hAnsiTheme="minorHAnsi" w:cstheme="minorHAnsi"/>
              </w:rPr>
              <w:t>ew data on children’s social care referrals and domestic abuse in England, looking specifically at babies and young children aged 0 to 2-years-old. The findings highlight the need for targeted interventions to break cycles of domestic abuse, to protect babies from harm and reduce the financial burden on public services.</w:t>
            </w:r>
          </w:p>
        </w:tc>
        <w:tc>
          <w:tcPr>
            <w:tcW w:w="2835" w:type="dxa"/>
          </w:tcPr>
          <w:p w14:paraId="27387AE3" w14:textId="2ADF361F" w:rsidR="00F62187" w:rsidRPr="004D50B8" w:rsidRDefault="009E5920" w:rsidP="00F62187">
            <w:pPr>
              <w:rPr>
                <w:rFonts w:asciiTheme="minorHAnsi" w:hAnsiTheme="minorHAnsi" w:cstheme="minorHAnsi"/>
                <w:sz w:val="20"/>
                <w:szCs w:val="20"/>
              </w:rPr>
            </w:pPr>
            <w:hyperlink r:id="rId66" w:history="1">
              <w:r w:rsidRPr="00BA6688">
                <w:rPr>
                  <w:rStyle w:val="Hyperlink"/>
                  <w:rFonts w:asciiTheme="minorHAnsi" w:hAnsiTheme="minorHAnsi" w:cstheme="minorHAnsi"/>
                  <w:sz w:val="20"/>
                  <w:szCs w:val="20"/>
                </w:rPr>
                <w:t>https://forbabyssake.org.uk/news/2025/02/26/domestic-abuse-childrens-social-care/</w:t>
              </w:r>
            </w:hyperlink>
            <w:r>
              <w:rPr>
                <w:rFonts w:asciiTheme="minorHAnsi" w:hAnsiTheme="minorHAnsi" w:cstheme="minorHAnsi"/>
                <w:sz w:val="20"/>
                <w:szCs w:val="20"/>
              </w:rPr>
              <w:t xml:space="preserve"> </w:t>
            </w:r>
          </w:p>
        </w:tc>
      </w:tr>
      <w:tr w:rsidR="00F62187" w:rsidRPr="004D50B8" w14:paraId="60BD279F" w14:textId="77777777" w:rsidTr="00A34DEE">
        <w:tc>
          <w:tcPr>
            <w:tcW w:w="1702" w:type="dxa"/>
          </w:tcPr>
          <w:p w14:paraId="0A29994C" w14:textId="77777777" w:rsidR="00F62187" w:rsidRPr="004D50B8" w:rsidRDefault="00F62187" w:rsidP="00F62187">
            <w:pPr>
              <w:rPr>
                <w:rFonts w:asciiTheme="minorHAnsi" w:hAnsiTheme="minorHAnsi" w:cstheme="minorHAnsi"/>
                <w:b/>
                <w:bCs/>
              </w:rPr>
            </w:pPr>
          </w:p>
        </w:tc>
        <w:tc>
          <w:tcPr>
            <w:tcW w:w="1814" w:type="dxa"/>
          </w:tcPr>
          <w:p w14:paraId="78EAABEF" w14:textId="49238A41" w:rsidR="00F62187" w:rsidRPr="004D50B8" w:rsidRDefault="009E5920" w:rsidP="00F62187">
            <w:pPr>
              <w:rPr>
                <w:rFonts w:asciiTheme="minorHAnsi" w:hAnsiTheme="minorHAnsi" w:cstheme="minorHAnsi"/>
              </w:rPr>
            </w:pPr>
            <w:r w:rsidRPr="009E5920">
              <w:rPr>
                <w:rFonts w:asciiTheme="minorHAnsi" w:hAnsiTheme="minorHAnsi" w:cstheme="minorHAnsi"/>
              </w:rPr>
              <w:t>For Baby’s Sake</w:t>
            </w:r>
            <w:r>
              <w:rPr>
                <w:rFonts w:asciiTheme="minorHAnsi" w:hAnsiTheme="minorHAnsi" w:cstheme="minorHAnsi"/>
              </w:rPr>
              <w:t xml:space="preserve"> Trust</w:t>
            </w:r>
          </w:p>
        </w:tc>
        <w:tc>
          <w:tcPr>
            <w:tcW w:w="8221" w:type="dxa"/>
          </w:tcPr>
          <w:p w14:paraId="044F51E7" w14:textId="78C22A1A" w:rsidR="00F62187" w:rsidRPr="00895D58" w:rsidRDefault="009E5920" w:rsidP="00F62187">
            <w:pPr>
              <w:rPr>
                <w:rFonts w:asciiTheme="minorHAnsi" w:hAnsiTheme="minorHAnsi" w:cstheme="minorHAnsi"/>
                <w:b/>
                <w:bCs/>
              </w:rPr>
            </w:pPr>
            <w:r w:rsidRPr="00895D58">
              <w:rPr>
                <w:rFonts w:asciiTheme="minorHAnsi" w:hAnsiTheme="minorHAnsi" w:cstheme="minorHAnsi"/>
                <w:b/>
                <w:bCs/>
              </w:rPr>
              <w:t>Building Emotional Safety: Self-Care Strategies for Working with those Affected by Domestic Abuse (free online event 3</w:t>
            </w:r>
            <w:r w:rsidRPr="00895D58">
              <w:rPr>
                <w:rFonts w:asciiTheme="minorHAnsi" w:hAnsiTheme="minorHAnsi" w:cstheme="minorHAnsi"/>
                <w:b/>
                <w:bCs/>
                <w:vertAlign w:val="superscript"/>
              </w:rPr>
              <w:t>rd</w:t>
            </w:r>
            <w:r w:rsidRPr="00895D58">
              <w:rPr>
                <w:rFonts w:asciiTheme="minorHAnsi" w:hAnsiTheme="minorHAnsi" w:cstheme="minorHAnsi"/>
                <w:b/>
                <w:bCs/>
              </w:rPr>
              <w:t xml:space="preserve"> April 2-3pm)</w:t>
            </w:r>
          </w:p>
          <w:p w14:paraId="61C1F639" w14:textId="77777777" w:rsidR="009E5920" w:rsidRDefault="009E5920" w:rsidP="00F62187">
            <w:pPr>
              <w:rPr>
                <w:rFonts w:asciiTheme="minorHAnsi" w:hAnsiTheme="minorHAnsi" w:cstheme="minorHAnsi"/>
              </w:rPr>
            </w:pPr>
          </w:p>
          <w:p w14:paraId="0D5547CA" w14:textId="77777777" w:rsidR="009E5920" w:rsidRPr="009E5920" w:rsidRDefault="009E5920" w:rsidP="009E5920">
            <w:pPr>
              <w:rPr>
                <w:rFonts w:asciiTheme="minorHAnsi" w:hAnsiTheme="minorHAnsi" w:cstheme="minorHAnsi"/>
              </w:rPr>
            </w:pPr>
            <w:r w:rsidRPr="009E5920">
              <w:rPr>
                <w:rFonts w:asciiTheme="minorHAnsi" w:hAnsiTheme="minorHAnsi" w:cstheme="minorHAnsi"/>
              </w:rPr>
              <w:t xml:space="preserve">Join The For Baby’s Sake Trust and Innovating Minds for a vital conversation on emotional safety, vicarious trauma, and self-care for practitioners supporting those affected by domestic abuse. </w:t>
            </w:r>
          </w:p>
          <w:p w14:paraId="1BAFD70B" w14:textId="77777777" w:rsidR="009E5920" w:rsidRPr="009E5920" w:rsidRDefault="009E5920" w:rsidP="009E5920">
            <w:pPr>
              <w:rPr>
                <w:rFonts w:asciiTheme="minorHAnsi" w:hAnsiTheme="minorHAnsi" w:cstheme="minorHAnsi"/>
              </w:rPr>
            </w:pPr>
          </w:p>
          <w:p w14:paraId="43D97F7D" w14:textId="77777777" w:rsidR="009E5920" w:rsidRPr="009E5920" w:rsidRDefault="009E5920" w:rsidP="009E5920">
            <w:pPr>
              <w:rPr>
                <w:rFonts w:asciiTheme="minorHAnsi" w:hAnsiTheme="minorHAnsi" w:cstheme="minorHAnsi"/>
              </w:rPr>
            </w:pPr>
            <w:r w:rsidRPr="009E5920">
              <w:rPr>
                <w:rFonts w:asciiTheme="minorHAnsi" w:hAnsiTheme="minorHAnsi" w:cstheme="minorHAnsi"/>
              </w:rPr>
              <w:t xml:space="preserve">Supporting people affected by domestic abuse is a vital service, but it can also take an emotional toll. This webinar will explore how we can be impacted when supporting others affected by domestic abuse, how to recognise vicarious trauma and the steps we can take to protect our own wellbeing while delivering effective support. </w:t>
            </w:r>
          </w:p>
          <w:p w14:paraId="09FCA49F" w14:textId="77777777" w:rsidR="009E5920" w:rsidRPr="009E5920" w:rsidRDefault="009E5920" w:rsidP="009E5920">
            <w:pPr>
              <w:rPr>
                <w:rFonts w:asciiTheme="minorHAnsi" w:hAnsiTheme="minorHAnsi" w:cstheme="minorHAnsi"/>
              </w:rPr>
            </w:pPr>
          </w:p>
          <w:p w14:paraId="0F0F0D07" w14:textId="77777777" w:rsidR="009E5920" w:rsidRDefault="009E5920" w:rsidP="009E5920">
            <w:pPr>
              <w:rPr>
                <w:rFonts w:asciiTheme="minorHAnsi" w:hAnsiTheme="minorHAnsi" w:cstheme="minorHAnsi"/>
              </w:rPr>
            </w:pPr>
            <w:r w:rsidRPr="009E5920">
              <w:rPr>
                <w:rFonts w:asciiTheme="minorHAnsi" w:hAnsiTheme="minorHAnsi" w:cstheme="minorHAnsi"/>
              </w:rPr>
              <w:t xml:space="preserve">Our expert speakers will discuss: </w:t>
            </w:r>
          </w:p>
          <w:p w14:paraId="74B4BFB9" w14:textId="07F2F78A" w:rsidR="009E5920" w:rsidRPr="009E5920" w:rsidRDefault="009E5920" w:rsidP="009E5920">
            <w:pPr>
              <w:pStyle w:val="ListParagraph"/>
              <w:numPr>
                <w:ilvl w:val="0"/>
                <w:numId w:val="4"/>
              </w:numPr>
              <w:rPr>
                <w:rFonts w:asciiTheme="minorHAnsi" w:hAnsiTheme="minorHAnsi" w:cstheme="minorHAnsi"/>
              </w:rPr>
            </w:pPr>
            <w:r w:rsidRPr="009E5920">
              <w:rPr>
                <w:rFonts w:asciiTheme="minorHAnsi" w:hAnsiTheme="minorHAnsi" w:cstheme="minorHAnsi"/>
              </w:rPr>
              <w:t xml:space="preserve">The impact of vicarious trauma and how to recognise it </w:t>
            </w:r>
          </w:p>
          <w:p w14:paraId="647214CD" w14:textId="77777777" w:rsidR="009E5920" w:rsidRPr="009E5920" w:rsidRDefault="009E5920" w:rsidP="009E5920">
            <w:pPr>
              <w:pStyle w:val="ListParagraph"/>
              <w:numPr>
                <w:ilvl w:val="0"/>
                <w:numId w:val="4"/>
              </w:numPr>
              <w:rPr>
                <w:rFonts w:asciiTheme="minorHAnsi" w:hAnsiTheme="minorHAnsi" w:cstheme="minorHAnsi"/>
              </w:rPr>
            </w:pPr>
            <w:r w:rsidRPr="009E5920">
              <w:rPr>
                <w:rFonts w:asciiTheme="minorHAnsi" w:hAnsiTheme="minorHAnsi" w:cstheme="minorHAnsi"/>
              </w:rPr>
              <w:t xml:space="preserve">Strategies to build emotional safety in practice </w:t>
            </w:r>
          </w:p>
          <w:p w14:paraId="76A90D4E" w14:textId="77777777" w:rsidR="009E5920" w:rsidRPr="009E5920" w:rsidRDefault="009E5920" w:rsidP="009E5920">
            <w:pPr>
              <w:pStyle w:val="ListParagraph"/>
              <w:numPr>
                <w:ilvl w:val="0"/>
                <w:numId w:val="4"/>
              </w:numPr>
              <w:rPr>
                <w:rFonts w:asciiTheme="minorHAnsi" w:hAnsiTheme="minorHAnsi" w:cstheme="minorHAnsi"/>
              </w:rPr>
            </w:pPr>
            <w:r w:rsidRPr="009E5920">
              <w:rPr>
                <w:rFonts w:asciiTheme="minorHAnsi" w:hAnsiTheme="minorHAnsi" w:cstheme="minorHAnsi"/>
              </w:rPr>
              <w:t>How organisations can create a trauma-informed environment</w:t>
            </w:r>
          </w:p>
          <w:p w14:paraId="7F1BCF3A" w14:textId="77777777" w:rsidR="009E5920" w:rsidRPr="009E5920" w:rsidRDefault="009E5920" w:rsidP="009E5920">
            <w:pPr>
              <w:pStyle w:val="ListParagraph"/>
              <w:numPr>
                <w:ilvl w:val="0"/>
                <w:numId w:val="4"/>
              </w:numPr>
              <w:rPr>
                <w:rFonts w:asciiTheme="minorHAnsi" w:hAnsiTheme="minorHAnsi" w:cstheme="minorHAnsi"/>
              </w:rPr>
            </w:pPr>
            <w:r w:rsidRPr="009E5920">
              <w:rPr>
                <w:rFonts w:asciiTheme="minorHAnsi" w:hAnsiTheme="minorHAnsi" w:cstheme="minorHAnsi"/>
              </w:rPr>
              <w:t xml:space="preserve">Practical tools to support wellbeing while supporting people affected by domestic abuse </w:t>
            </w:r>
          </w:p>
          <w:p w14:paraId="68E9E180" w14:textId="77777777" w:rsidR="009E5920" w:rsidRPr="009E5920" w:rsidRDefault="009E5920" w:rsidP="009E5920">
            <w:pPr>
              <w:rPr>
                <w:rFonts w:asciiTheme="minorHAnsi" w:hAnsiTheme="minorHAnsi" w:cstheme="minorHAnsi"/>
              </w:rPr>
            </w:pPr>
          </w:p>
          <w:p w14:paraId="5DD2D9EC" w14:textId="6F7CC809" w:rsidR="009E5920" w:rsidRPr="004D50B8" w:rsidRDefault="009E5920" w:rsidP="009E5920">
            <w:pPr>
              <w:rPr>
                <w:rFonts w:asciiTheme="minorHAnsi" w:hAnsiTheme="minorHAnsi" w:cstheme="minorHAnsi"/>
              </w:rPr>
            </w:pPr>
            <w:r w:rsidRPr="009E5920">
              <w:rPr>
                <w:rFonts w:asciiTheme="minorHAnsi" w:hAnsiTheme="minorHAnsi" w:cstheme="minorHAnsi"/>
              </w:rPr>
              <w:t>This session is designed for professionals in social work, healthcare, housing, mental health, education and domestic abuse services, offering valuable insights into maintaining emotional safety while working with those affected by domestic abuse.</w:t>
            </w:r>
          </w:p>
        </w:tc>
        <w:tc>
          <w:tcPr>
            <w:tcW w:w="2835" w:type="dxa"/>
          </w:tcPr>
          <w:p w14:paraId="7CFF145D" w14:textId="6E563361" w:rsidR="00F62187" w:rsidRPr="004D50B8" w:rsidRDefault="009E5920" w:rsidP="00F62187">
            <w:pPr>
              <w:rPr>
                <w:rFonts w:asciiTheme="minorHAnsi" w:hAnsiTheme="minorHAnsi" w:cstheme="minorHAnsi"/>
                <w:sz w:val="20"/>
                <w:szCs w:val="20"/>
              </w:rPr>
            </w:pPr>
            <w:hyperlink r:id="rId67" w:history="1">
              <w:r w:rsidRPr="00BA6688">
                <w:rPr>
                  <w:rStyle w:val="Hyperlink"/>
                  <w:rFonts w:asciiTheme="minorHAnsi" w:hAnsiTheme="minorHAnsi" w:cstheme="minorHAnsi"/>
                  <w:sz w:val="20"/>
                  <w:szCs w:val="20"/>
                </w:rPr>
                <w:t>https://events.teams.microsoft.com/event/55d1dba7-2857-4e98-be50-5feaf411875b@a37ef141-e029-4cae-a74a-121e6e6e4fed</w:t>
              </w:r>
            </w:hyperlink>
            <w:r>
              <w:rPr>
                <w:rFonts w:asciiTheme="minorHAnsi" w:hAnsiTheme="minorHAnsi" w:cstheme="minorHAnsi"/>
                <w:sz w:val="20"/>
                <w:szCs w:val="20"/>
              </w:rPr>
              <w:t xml:space="preserve"> </w:t>
            </w:r>
          </w:p>
        </w:tc>
      </w:tr>
      <w:tr w:rsidR="00F62187" w:rsidRPr="004D50B8" w14:paraId="33F93B20" w14:textId="77777777" w:rsidTr="00A34DEE">
        <w:tc>
          <w:tcPr>
            <w:tcW w:w="1702" w:type="dxa"/>
          </w:tcPr>
          <w:p w14:paraId="0A8398B4" w14:textId="512F5746" w:rsidR="00F62187" w:rsidRPr="004D50B8" w:rsidRDefault="00F62187" w:rsidP="00F62187">
            <w:pPr>
              <w:rPr>
                <w:rFonts w:asciiTheme="minorHAnsi" w:hAnsiTheme="minorHAnsi" w:cstheme="minorHAnsi"/>
                <w:b/>
                <w:bCs/>
              </w:rPr>
            </w:pPr>
            <w:r w:rsidRPr="004D50B8">
              <w:rPr>
                <w:rFonts w:asciiTheme="minorHAnsi" w:hAnsiTheme="minorHAnsi" w:cstheme="minorHAnsi"/>
                <w:b/>
                <w:bCs/>
              </w:rPr>
              <w:lastRenderedPageBreak/>
              <w:t>Youth Offending</w:t>
            </w:r>
            <w:r>
              <w:rPr>
                <w:rFonts w:asciiTheme="minorHAnsi" w:hAnsiTheme="minorHAnsi" w:cstheme="minorHAnsi"/>
                <w:b/>
                <w:bCs/>
              </w:rPr>
              <w:t>/</w:t>
            </w:r>
            <w:r w:rsidRPr="004D50B8">
              <w:rPr>
                <w:rFonts w:asciiTheme="minorHAnsi" w:hAnsiTheme="minorHAnsi" w:cstheme="minorHAnsi"/>
                <w:b/>
                <w:bCs/>
              </w:rPr>
              <w:t xml:space="preserve"> Violence </w:t>
            </w:r>
          </w:p>
        </w:tc>
        <w:tc>
          <w:tcPr>
            <w:tcW w:w="1814" w:type="dxa"/>
          </w:tcPr>
          <w:p w14:paraId="7585D5E1" w14:textId="3D0CC354" w:rsidR="00F62187" w:rsidRPr="004D50B8" w:rsidRDefault="00A05C08" w:rsidP="00F62187">
            <w:pPr>
              <w:rPr>
                <w:rFonts w:asciiTheme="minorHAnsi" w:hAnsiTheme="minorHAnsi" w:cstheme="minorHAnsi"/>
              </w:rPr>
            </w:pPr>
            <w:r w:rsidRPr="00A05C08">
              <w:rPr>
                <w:rFonts w:asciiTheme="minorHAnsi" w:hAnsiTheme="minorHAnsi" w:cstheme="minorHAnsi"/>
              </w:rPr>
              <w:t>Children’s Commissioner for England</w:t>
            </w:r>
          </w:p>
        </w:tc>
        <w:tc>
          <w:tcPr>
            <w:tcW w:w="8221" w:type="dxa"/>
          </w:tcPr>
          <w:p w14:paraId="70260348" w14:textId="2428691F" w:rsidR="00A05C08" w:rsidRPr="00895D58" w:rsidRDefault="00A05C08" w:rsidP="00F62187">
            <w:pPr>
              <w:rPr>
                <w:rFonts w:asciiTheme="minorHAnsi" w:hAnsiTheme="minorHAnsi" w:cstheme="minorHAnsi"/>
                <w:b/>
                <w:bCs/>
              </w:rPr>
            </w:pPr>
            <w:r w:rsidRPr="00895D58">
              <w:rPr>
                <w:rFonts w:asciiTheme="minorHAnsi" w:hAnsiTheme="minorHAnsi" w:cstheme="minorHAnsi"/>
                <w:b/>
                <w:bCs/>
              </w:rPr>
              <w:t>Children in youth custody ‘failed before they arrive’</w:t>
            </w:r>
          </w:p>
          <w:p w14:paraId="557CBB96" w14:textId="77777777" w:rsidR="00A05C08" w:rsidRDefault="00A05C08" w:rsidP="00F62187">
            <w:pPr>
              <w:rPr>
                <w:rFonts w:asciiTheme="minorHAnsi" w:hAnsiTheme="minorHAnsi" w:cstheme="minorHAnsi"/>
              </w:rPr>
            </w:pPr>
          </w:p>
          <w:p w14:paraId="2A6B0430" w14:textId="7D58DF55" w:rsidR="00F62187" w:rsidRPr="004D50B8" w:rsidRDefault="00A05C08" w:rsidP="00F62187">
            <w:pPr>
              <w:rPr>
                <w:rFonts w:asciiTheme="minorHAnsi" w:hAnsiTheme="minorHAnsi" w:cstheme="minorHAnsi"/>
              </w:rPr>
            </w:pPr>
            <w:r>
              <w:rPr>
                <w:rFonts w:asciiTheme="minorHAnsi" w:hAnsiTheme="minorHAnsi" w:cstheme="minorHAnsi"/>
              </w:rPr>
              <w:t xml:space="preserve">A </w:t>
            </w:r>
            <w:r w:rsidRPr="00A05C08">
              <w:rPr>
                <w:rFonts w:asciiTheme="minorHAnsi" w:hAnsiTheme="minorHAnsi" w:cstheme="minorHAnsi"/>
              </w:rPr>
              <w:t>new report on the educational journeys of children in secure settings, highlighting their experiences before and during custody. The report includes data on children and young people in secure settings, interviews with children and staff, and responses from The Big Ambition survey received September 2023 to January 2024. Findings show children in secure settings often had disrupted experiences of education, with many recounting a poor experience of school before entering custody.  The Children’s Commissioner is calling for reforms to the youth justice system, prioritising rehabilitation and ensuring education plays a central role in helping children rebuild their lives.</w:t>
            </w:r>
          </w:p>
        </w:tc>
        <w:tc>
          <w:tcPr>
            <w:tcW w:w="2835" w:type="dxa"/>
          </w:tcPr>
          <w:p w14:paraId="668C6B32" w14:textId="4FB80D79" w:rsidR="00F62187" w:rsidRPr="004D50B8" w:rsidRDefault="00A05C08" w:rsidP="00F62187">
            <w:pPr>
              <w:rPr>
                <w:rFonts w:asciiTheme="minorHAnsi" w:hAnsiTheme="minorHAnsi" w:cstheme="minorHAnsi"/>
                <w:sz w:val="20"/>
                <w:szCs w:val="20"/>
              </w:rPr>
            </w:pPr>
            <w:hyperlink r:id="rId68" w:history="1">
              <w:r w:rsidRPr="00BA6688">
                <w:rPr>
                  <w:rStyle w:val="Hyperlink"/>
                  <w:rFonts w:asciiTheme="minorHAnsi" w:hAnsiTheme="minorHAnsi" w:cstheme="minorHAnsi"/>
                  <w:sz w:val="20"/>
                  <w:szCs w:val="20"/>
                </w:rPr>
                <w:t>https://www.childrenscommissioner.gov.uk/blog/press-notice-children-in-youth-custody-failed-before-they-arrive-trapping-them-in-a-cycle-of-disadvantage/</w:t>
              </w:r>
            </w:hyperlink>
            <w:r>
              <w:rPr>
                <w:rFonts w:asciiTheme="minorHAnsi" w:hAnsiTheme="minorHAnsi" w:cstheme="minorHAnsi"/>
                <w:sz w:val="20"/>
                <w:szCs w:val="20"/>
              </w:rPr>
              <w:t xml:space="preserve"> </w:t>
            </w:r>
          </w:p>
        </w:tc>
      </w:tr>
      <w:tr w:rsidR="00872291" w:rsidRPr="004D50B8" w14:paraId="4CCB5D10" w14:textId="77777777" w:rsidTr="00A34DEE">
        <w:tc>
          <w:tcPr>
            <w:tcW w:w="1702" w:type="dxa"/>
          </w:tcPr>
          <w:p w14:paraId="41BD59CB" w14:textId="77777777" w:rsidR="00872291" w:rsidRDefault="00872291" w:rsidP="00F62187">
            <w:pPr>
              <w:rPr>
                <w:rFonts w:asciiTheme="minorHAnsi" w:hAnsiTheme="minorHAnsi" w:cstheme="minorHAnsi"/>
                <w:b/>
                <w:bCs/>
              </w:rPr>
            </w:pPr>
          </w:p>
        </w:tc>
        <w:tc>
          <w:tcPr>
            <w:tcW w:w="1814" w:type="dxa"/>
          </w:tcPr>
          <w:p w14:paraId="182A9365" w14:textId="2F691FB7" w:rsidR="00872291" w:rsidRPr="00522F63" w:rsidRDefault="00B40FFF" w:rsidP="00F62187">
            <w:pPr>
              <w:rPr>
                <w:rFonts w:asciiTheme="minorHAnsi" w:hAnsiTheme="minorHAnsi" w:cstheme="minorHAnsi"/>
              </w:rPr>
            </w:pPr>
            <w:r>
              <w:rPr>
                <w:rFonts w:asciiTheme="minorHAnsi" w:hAnsiTheme="minorHAnsi" w:cstheme="minorHAnsi"/>
              </w:rPr>
              <w:t>DfE</w:t>
            </w:r>
          </w:p>
        </w:tc>
        <w:tc>
          <w:tcPr>
            <w:tcW w:w="8221" w:type="dxa"/>
          </w:tcPr>
          <w:p w14:paraId="075EB712" w14:textId="29FCA692" w:rsidR="00B40FFF" w:rsidRPr="00895D58" w:rsidRDefault="00B40FFF" w:rsidP="00B40FFF">
            <w:pPr>
              <w:rPr>
                <w:rFonts w:asciiTheme="minorHAnsi" w:hAnsiTheme="minorHAnsi" w:cstheme="minorHAnsi"/>
                <w:b/>
                <w:bCs/>
              </w:rPr>
            </w:pPr>
            <w:r w:rsidRPr="00895D58">
              <w:rPr>
                <w:rFonts w:asciiTheme="minorHAnsi" w:hAnsiTheme="minorHAnsi" w:cstheme="minorHAnsi"/>
                <w:b/>
                <w:bCs/>
              </w:rPr>
              <w:t>Serious youth violence research programme – new report</w:t>
            </w:r>
          </w:p>
          <w:p w14:paraId="018FE860" w14:textId="77777777" w:rsidR="00B40FFF" w:rsidRPr="00B40FFF" w:rsidRDefault="00B40FFF" w:rsidP="00B40FFF">
            <w:pPr>
              <w:rPr>
                <w:rFonts w:asciiTheme="minorHAnsi" w:hAnsiTheme="minorHAnsi" w:cstheme="minorHAnsi"/>
              </w:rPr>
            </w:pPr>
          </w:p>
          <w:p w14:paraId="3CC3DF84" w14:textId="77777777" w:rsidR="00872291" w:rsidRDefault="00B40FFF" w:rsidP="00B40FFF">
            <w:pPr>
              <w:rPr>
                <w:rFonts w:asciiTheme="minorHAnsi" w:hAnsiTheme="minorHAnsi" w:cstheme="minorHAnsi"/>
              </w:rPr>
            </w:pPr>
            <w:r w:rsidRPr="00B40FFF">
              <w:rPr>
                <w:rFonts w:asciiTheme="minorHAnsi" w:hAnsiTheme="minorHAnsi" w:cstheme="minorHAnsi"/>
              </w:rPr>
              <w:t>Reports which explore how systems of support may protect young people from, or expose them to, involvement in serious youth violence.</w:t>
            </w:r>
          </w:p>
          <w:p w14:paraId="7F140007" w14:textId="77777777" w:rsidR="00B40FFF" w:rsidRDefault="00B40FFF" w:rsidP="00B40FFF">
            <w:pPr>
              <w:rPr>
                <w:rFonts w:asciiTheme="minorHAnsi" w:hAnsiTheme="minorHAnsi" w:cstheme="minorHAnsi"/>
              </w:rPr>
            </w:pPr>
          </w:p>
          <w:p w14:paraId="34654A95" w14:textId="482C3A22" w:rsidR="00B40FFF" w:rsidRPr="00872291" w:rsidRDefault="009A0673" w:rsidP="00B40FFF">
            <w:pPr>
              <w:rPr>
                <w:rFonts w:asciiTheme="minorHAnsi" w:hAnsiTheme="minorHAnsi" w:cstheme="minorHAnsi"/>
              </w:rPr>
            </w:pPr>
            <w:r>
              <w:rPr>
                <w:rFonts w:asciiTheme="minorHAnsi" w:hAnsiTheme="minorHAnsi" w:cstheme="minorHAnsi"/>
              </w:rPr>
              <w:t xml:space="preserve">New report added </w:t>
            </w:r>
            <w:r w:rsidR="00B40FFF" w:rsidRPr="00B40FFF">
              <w:rPr>
                <w:rFonts w:asciiTheme="minorHAnsi" w:hAnsiTheme="minorHAnsi" w:cstheme="minorHAnsi"/>
              </w:rPr>
              <w:t>‘The role of key workers in supporting children and young people with experience of serious youth violence’.</w:t>
            </w:r>
          </w:p>
        </w:tc>
        <w:tc>
          <w:tcPr>
            <w:tcW w:w="2835" w:type="dxa"/>
          </w:tcPr>
          <w:p w14:paraId="3E4D5E0C" w14:textId="600301FF" w:rsidR="00872291" w:rsidRDefault="00B40FFF" w:rsidP="00F62187">
            <w:pPr>
              <w:rPr>
                <w:rFonts w:asciiTheme="minorHAnsi" w:hAnsiTheme="minorHAnsi" w:cstheme="minorHAnsi"/>
                <w:sz w:val="20"/>
                <w:szCs w:val="20"/>
              </w:rPr>
            </w:pPr>
            <w:hyperlink r:id="rId69" w:history="1">
              <w:r w:rsidRPr="00BA6688">
                <w:rPr>
                  <w:rStyle w:val="Hyperlink"/>
                  <w:rFonts w:asciiTheme="minorHAnsi" w:hAnsiTheme="minorHAnsi" w:cstheme="minorHAnsi"/>
                  <w:sz w:val="20"/>
                  <w:szCs w:val="20"/>
                </w:rPr>
                <w:t>https://www.gov.uk/government/publications/serious-youth-violence-research-programme</w:t>
              </w:r>
            </w:hyperlink>
          </w:p>
          <w:p w14:paraId="2CEAF525" w14:textId="369148E3" w:rsidR="00B40FFF" w:rsidRPr="00872291" w:rsidRDefault="00B40FFF" w:rsidP="00F62187">
            <w:pPr>
              <w:rPr>
                <w:rFonts w:asciiTheme="minorHAnsi" w:hAnsiTheme="minorHAnsi" w:cstheme="minorHAnsi"/>
                <w:sz w:val="20"/>
                <w:szCs w:val="20"/>
              </w:rPr>
            </w:pPr>
          </w:p>
        </w:tc>
      </w:tr>
      <w:tr w:rsidR="00F62187" w:rsidRPr="004D50B8" w14:paraId="67030DD8" w14:textId="77777777" w:rsidTr="00A34DEE">
        <w:tc>
          <w:tcPr>
            <w:tcW w:w="1702" w:type="dxa"/>
          </w:tcPr>
          <w:p w14:paraId="625477C8" w14:textId="77777777" w:rsidR="00F62187" w:rsidRDefault="00F62187" w:rsidP="00F62187">
            <w:pPr>
              <w:rPr>
                <w:rFonts w:asciiTheme="minorHAnsi" w:hAnsiTheme="minorHAnsi" w:cstheme="minorHAnsi"/>
                <w:b/>
                <w:bCs/>
              </w:rPr>
            </w:pPr>
          </w:p>
        </w:tc>
        <w:tc>
          <w:tcPr>
            <w:tcW w:w="1814" w:type="dxa"/>
          </w:tcPr>
          <w:p w14:paraId="5D8427A5" w14:textId="61161AF2" w:rsidR="00F62187" w:rsidRDefault="005349E9" w:rsidP="00F62187">
            <w:pPr>
              <w:rPr>
                <w:rFonts w:asciiTheme="minorHAnsi" w:hAnsiTheme="minorHAnsi" w:cstheme="minorHAnsi"/>
              </w:rPr>
            </w:pPr>
            <w:r w:rsidRPr="005349E9">
              <w:rPr>
                <w:rFonts w:asciiTheme="minorHAnsi" w:hAnsiTheme="minorHAnsi" w:cstheme="minorHAnsi"/>
              </w:rPr>
              <w:t>Youth Endowment Fund</w:t>
            </w:r>
          </w:p>
        </w:tc>
        <w:tc>
          <w:tcPr>
            <w:tcW w:w="8221" w:type="dxa"/>
          </w:tcPr>
          <w:p w14:paraId="6293A16C" w14:textId="1514F33B" w:rsidR="005349E9" w:rsidRPr="00895D58" w:rsidRDefault="00711640" w:rsidP="00F62187">
            <w:pPr>
              <w:rPr>
                <w:rFonts w:asciiTheme="minorHAnsi" w:hAnsiTheme="minorHAnsi" w:cstheme="minorHAnsi"/>
                <w:b/>
                <w:bCs/>
              </w:rPr>
            </w:pPr>
            <w:r w:rsidRPr="00895D58">
              <w:rPr>
                <w:rFonts w:asciiTheme="minorHAnsi" w:hAnsiTheme="minorHAnsi" w:cstheme="minorHAnsi"/>
                <w:b/>
                <w:bCs/>
              </w:rPr>
              <w:t xml:space="preserve">Racial disproportionality in violence affecting children and young people </w:t>
            </w:r>
          </w:p>
          <w:p w14:paraId="4B3BE496" w14:textId="77777777" w:rsidR="005349E9" w:rsidRDefault="005349E9" w:rsidP="00F62187">
            <w:pPr>
              <w:rPr>
                <w:rFonts w:asciiTheme="minorHAnsi" w:hAnsiTheme="minorHAnsi" w:cstheme="minorHAnsi"/>
              </w:rPr>
            </w:pPr>
          </w:p>
          <w:p w14:paraId="6C8745DF" w14:textId="77777777" w:rsidR="00A34DEE" w:rsidRDefault="005349E9" w:rsidP="00F62187">
            <w:pPr>
              <w:rPr>
                <w:rFonts w:asciiTheme="minorHAnsi" w:hAnsiTheme="minorHAnsi" w:cstheme="minorHAnsi"/>
              </w:rPr>
            </w:pPr>
            <w:r>
              <w:rPr>
                <w:rFonts w:asciiTheme="minorHAnsi" w:hAnsiTheme="minorHAnsi" w:cstheme="minorHAnsi"/>
              </w:rPr>
              <w:t>A</w:t>
            </w:r>
            <w:r w:rsidRPr="005349E9">
              <w:rPr>
                <w:rFonts w:asciiTheme="minorHAnsi" w:hAnsiTheme="minorHAnsi" w:cstheme="minorHAnsi"/>
              </w:rPr>
              <w:t xml:space="preserve"> report on the representation of ethnic groups in data on violence affecting children and young people in England and Wales. The report uses data from public datasets as well as the Youth Endowment Fund's own work, including systematic reviews and research with children and young people. </w:t>
            </w:r>
          </w:p>
          <w:p w14:paraId="6BDAD43E" w14:textId="77777777" w:rsidR="00A34DEE" w:rsidRDefault="00A34DEE" w:rsidP="00F62187">
            <w:pPr>
              <w:rPr>
                <w:rFonts w:asciiTheme="minorHAnsi" w:hAnsiTheme="minorHAnsi" w:cstheme="minorHAnsi"/>
              </w:rPr>
            </w:pPr>
          </w:p>
          <w:p w14:paraId="31F1C5AD" w14:textId="1C906E0E" w:rsidR="00F62187" w:rsidRPr="00522F63" w:rsidRDefault="005349E9" w:rsidP="00F62187">
            <w:pPr>
              <w:rPr>
                <w:rFonts w:asciiTheme="minorHAnsi" w:hAnsiTheme="minorHAnsi" w:cstheme="minorHAnsi"/>
              </w:rPr>
            </w:pPr>
            <w:r w:rsidRPr="005349E9">
              <w:rPr>
                <w:rFonts w:asciiTheme="minorHAnsi" w:hAnsiTheme="minorHAnsi" w:cstheme="minorHAnsi"/>
              </w:rPr>
              <w:t xml:space="preserve">Findings include: children from certain ethnic groups, especially Black children and young people, are disproportionately likely to be victims of violence; children from Gypsy or Irish Traveller backgrounds are significantly over-represented in the criminal justice system; and 10- to 17-year-olds from  Black Caribbean backgrounds are significantly more over-represented in arrests than children from Black African backgrounds. The report makes five recommendations to Government, including: ensure stop and search is fair and intelligence-led; monitor and improve access to psychological therapy; and deliver evidence-based support to children absent or excluded from school.  </w:t>
            </w:r>
          </w:p>
        </w:tc>
        <w:tc>
          <w:tcPr>
            <w:tcW w:w="2835" w:type="dxa"/>
          </w:tcPr>
          <w:p w14:paraId="2339446F" w14:textId="15F7A9CB" w:rsidR="00F62187" w:rsidRPr="00522F63" w:rsidRDefault="00711640" w:rsidP="00F62187">
            <w:pPr>
              <w:rPr>
                <w:rFonts w:asciiTheme="minorHAnsi" w:hAnsiTheme="minorHAnsi" w:cstheme="minorHAnsi"/>
                <w:sz w:val="20"/>
                <w:szCs w:val="20"/>
              </w:rPr>
            </w:pPr>
            <w:hyperlink r:id="rId70" w:history="1">
              <w:r w:rsidRPr="00BA6688">
                <w:rPr>
                  <w:rStyle w:val="Hyperlink"/>
                  <w:rFonts w:asciiTheme="minorHAnsi" w:hAnsiTheme="minorHAnsi" w:cstheme="minorHAnsi"/>
                  <w:sz w:val="20"/>
                  <w:szCs w:val="20"/>
                </w:rPr>
                <w:t>https://youthendowmentfund.org.uk/reports/racial-disproportionality/</w:t>
              </w:r>
            </w:hyperlink>
            <w:r>
              <w:rPr>
                <w:rFonts w:asciiTheme="minorHAnsi" w:hAnsiTheme="minorHAnsi" w:cstheme="minorHAnsi"/>
                <w:sz w:val="20"/>
                <w:szCs w:val="20"/>
              </w:rPr>
              <w:t xml:space="preserve"> </w:t>
            </w:r>
          </w:p>
        </w:tc>
      </w:tr>
      <w:tr w:rsidR="008D295E" w:rsidRPr="004D50B8" w14:paraId="5BAB30F2" w14:textId="77777777" w:rsidTr="00A34DEE">
        <w:tc>
          <w:tcPr>
            <w:tcW w:w="1702" w:type="dxa"/>
          </w:tcPr>
          <w:p w14:paraId="543745CF" w14:textId="2DE5F9DF" w:rsidR="008D295E" w:rsidRPr="00CC562F" w:rsidRDefault="008D295E" w:rsidP="00F62187">
            <w:pPr>
              <w:rPr>
                <w:rFonts w:asciiTheme="minorHAnsi" w:hAnsiTheme="minorHAnsi" w:cstheme="minorHAnsi"/>
                <w:b/>
                <w:bCs/>
              </w:rPr>
            </w:pPr>
            <w:r>
              <w:rPr>
                <w:rFonts w:asciiTheme="minorHAnsi" w:hAnsiTheme="minorHAnsi" w:cstheme="minorHAnsi"/>
                <w:b/>
                <w:bCs/>
              </w:rPr>
              <w:lastRenderedPageBreak/>
              <w:t>Homelessness</w:t>
            </w:r>
          </w:p>
        </w:tc>
        <w:tc>
          <w:tcPr>
            <w:tcW w:w="1814" w:type="dxa"/>
          </w:tcPr>
          <w:p w14:paraId="677DF343" w14:textId="7CB495BA" w:rsidR="008D295E" w:rsidRPr="000C5DB9" w:rsidRDefault="00A05C08" w:rsidP="00F62187">
            <w:pPr>
              <w:rPr>
                <w:rFonts w:asciiTheme="minorHAnsi" w:hAnsiTheme="minorHAnsi" w:cstheme="minorHAnsi"/>
              </w:rPr>
            </w:pPr>
            <w:r>
              <w:rPr>
                <w:rFonts w:asciiTheme="minorHAnsi" w:hAnsiTheme="minorHAnsi" w:cstheme="minorHAnsi"/>
              </w:rPr>
              <w:t>Ofsted</w:t>
            </w:r>
          </w:p>
        </w:tc>
        <w:tc>
          <w:tcPr>
            <w:tcW w:w="8221" w:type="dxa"/>
          </w:tcPr>
          <w:p w14:paraId="280E7E18" w14:textId="0967FB7D" w:rsidR="00A05C08" w:rsidRPr="00895D58" w:rsidRDefault="00A05C08" w:rsidP="00F62187">
            <w:pPr>
              <w:rPr>
                <w:rFonts w:asciiTheme="minorHAnsi" w:hAnsiTheme="minorHAnsi" w:cstheme="minorHAnsi"/>
                <w:b/>
                <w:bCs/>
              </w:rPr>
            </w:pPr>
            <w:r w:rsidRPr="00895D58">
              <w:rPr>
                <w:rFonts w:asciiTheme="minorHAnsi" w:hAnsiTheme="minorHAnsi" w:cstheme="minorHAnsi"/>
                <w:b/>
                <w:bCs/>
              </w:rPr>
              <w:t>Local authority support for homeless children aged 16 and 17-years-old in England</w:t>
            </w:r>
          </w:p>
          <w:p w14:paraId="051069EF" w14:textId="77777777" w:rsidR="00A05C08" w:rsidRDefault="00A05C08" w:rsidP="00F62187">
            <w:pPr>
              <w:rPr>
                <w:rFonts w:asciiTheme="minorHAnsi" w:hAnsiTheme="minorHAnsi" w:cstheme="minorHAnsi"/>
              </w:rPr>
            </w:pPr>
          </w:p>
          <w:p w14:paraId="65EA32BF" w14:textId="77E2E177" w:rsidR="008D295E" w:rsidRPr="008D295E" w:rsidRDefault="00A05C08" w:rsidP="00F62187">
            <w:pPr>
              <w:rPr>
                <w:rFonts w:asciiTheme="minorHAnsi" w:hAnsiTheme="minorHAnsi" w:cstheme="minorHAnsi"/>
              </w:rPr>
            </w:pPr>
            <w:r w:rsidRPr="00A05C08">
              <w:rPr>
                <w:rFonts w:asciiTheme="minorHAnsi" w:hAnsiTheme="minorHAnsi" w:cstheme="minorHAnsi"/>
              </w:rPr>
              <w:t>The report sets out evidence from inspections of local authority children’s services, focus groups and data from direct work with young people who have experienced homelessness. Findings show: only 9% of the children and young people surveyed said they had been offered an advocate; a lack of suitable placements and other resources may influence local authorities’ decisions about whether children become looked after or not; and some local authorities were still using inappropriate settings as temporary or emergency accommodation to house homeless children.</w:t>
            </w:r>
          </w:p>
        </w:tc>
        <w:tc>
          <w:tcPr>
            <w:tcW w:w="2835" w:type="dxa"/>
          </w:tcPr>
          <w:p w14:paraId="64A9A852" w14:textId="0DE9259F" w:rsidR="008D295E" w:rsidRDefault="00A05C08" w:rsidP="00F62187">
            <w:pPr>
              <w:rPr>
                <w:rFonts w:asciiTheme="minorHAnsi" w:hAnsiTheme="minorHAnsi" w:cstheme="minorHAnsi"/>
                <w:sz w:val="20"/>
                <w:szCs w:val="20"/>
              </w:rPr>
            </w:pPr>
            <w:hyperlink r:id="rId71" w:history="1">
              <w:r w:rsidRPr="00BA6688">
                <w:rPr>
                  <w:rStyle w:val="Hyperlink"/>
                  <w:rFonts w:asciiTheme="minorHAnsi" w:hAnsiTheme="minorHAnsi" w:cstheme="minorHAnsi"/>
                  <w:sz w:val="20"/>
                  <w:szCs w:val="20"/>
                </w:rPr>
                <w:t>https://www.gov.uk/government/news/homeless-children-need-better-information-and-independent-advocacy-to-help-understand-their-rights</w:t>
              </w:r>
            </w:hyperlink>
            <w:r>
              <w:rPr>
                <w:rFonts w:asciiTheme="minorHAnsi" w:hAnsiTheme="minorHAnsi" w:cstheme="minorHAnsi"/>
                <w:sz w:val="20"/>
                <w:szCs w:val="20"/>
              </w:rPr>
              <w:t xml:space="preserve"> </w:t>
            </w:r>
          </w:p>
        </w:tc>
      </w:tr>
      <w:tr w:rsidR="00F62187" w:rsidRPr="004D50B8" w14:paraId="66302103" w14:textId="77777777" w:rsidTr="00A34DEE">
        <w:tc>
          <w:tcPr>
            <w:tcW w:w="1702" w:type="dxa"/>
          </w:tcPr>
          <w:p w14:paraId="2BE1E88F" w14:textId="3633A022" w:rsidR="00F62187" w:rsidRPr="004D50B8" w:rsidRDefault="007F3732" w:rsidP="00F62187">
            <w:pPr>
              <w:rPr>
                <w:rFonts w:asciiTheme="minorHAnsi" w:hAnsiTheme="minorHAnsi" w:cstheme="minorHAnsi"/>
                <w:b/>
                <w:bCs/>
              </w:rPr>
            </w:pPr>
            <w:r>
              <w:rPr>
                <w:rFonts w:asciiTheme="minorHAnsi" w:hAnsiTheme="minorHAnsi" w:cstheme="minorHAnsi"/>
                <w:b/>
                <w:bCs/>
              </w:rPr>
              <w:t xml:space="preserve">NSPCC </w:t>
            </w:r>
            <w:r w:rsidR="00F62187" w:rsidRPr="00CC562F">
              <w:rPr>
                <w:rFonts w:asciiTheme="minorHAnsi" w:hAnsiTheme="minorHAnsi" w:cstheme="minorHAnsi"/>
                <w:b/>
                <w:bCs/>
              </w:rPr>
              <w:t>Misc.</w:t>
            </w:r>
          </w:p>
        </w:tc>
        <w:tc>
          <w:tcPr>
            <w:tcW w:w="1814" w:type="dxa"/>
          </w:tcPr>
          <w:p w14:paraId="14A38C45" w14:textId="65812264" w:rsidR="00F62187" w:rsidRPr="004D50B8" w:rsidRDefault="007F3732" w:rsidP="00F62187">
            <w:pPr>
              <w:rPr>
                <w:rFonts w:asciiTheme="minorHAnsi" w:hAnsiTheme="minorHAnsi" w:cstheme="minorHAnsi"/>
              </w:rPr>
            </w:pPr>
            <w:r>
              <w:rPr>
                <w:rFonts w:asciiTheme="minorHAnsi" w:hAnsiTheme="minorHAnsi" w:cstheme="minorHAnsi"/>
              </w:rPr>
              <w:t>NSPCC Learning</w:t>
            </w:r>
          </w:p>
        </w:tc>
        <w:tc>
          <w:tcPr>
            <w:tcW w:w="8221" w:type="dxa"/>
          </w:tcPr>
          <w:p w14:paraId="2A8BAB47" w14:textId="77777777" w:rsidR="007F3732" w:rsidRPr="00895D58" w:rsidRDefault="007F3732" w:rsidP="007F3732">
            <w:pPr>
              <w:rPr>
                <w:rFonts w:asciiTheme="minorHAnsi" w:hAnsiTheme="minorHAnsi" w:cstheme="minorHAnsi"/>
                <w:b/>
                <w:bCs/>
              </w:rPr>
            </w:pPr>
            <w:r w:rsidRPr="00895D58">
              <w:rPr>
                <w:rFonts w:asciiTheme="minorHAnsi" w:hAnsiTheme="minorHAnsi" w:cstheme="minorHAnsi"/>
                <w:b/>
                <w:bCs/>
              </w:rPr>
              <w:t>Effective multi-agency working and information sharing</w:t>
            </w:r>
          </w:p>
          <w:p w14:paraId="4B368D46" w14:textId="77777777" w:rsidR="007F3732" w:rsidRPr="007F3732" w:rsidRDefault="007F3732" w:rsidP="007F3732">
            <w:pPr>
              <w:rPr>
                <w:rFonts w:asciiTheme="minorHAnsi" w:hAnsiTheme="minorHAnsi" w:cstheme="minorHAnsi"/>
              </w:rPr>
            </w:pPr>
            <w:r w:rsidRPr="007F3732">
              <w:rPr>
                <w:rFonts w:asciiTheme="minorHAnsi" w:hAnsiTheme="minorHAnsi" w:cstheme="minorHAnsi"/>
              </w:rPr>
              <w:t xml:space="preserve">  </w:t>
            </w:r>
          </w:p>
          <w:p w14:paraId="6148F022" w14:textId="06D6960B" w:rsidR="00F62187" w:rsidRPr="004D50B8" w:rsidRDefault="007F3732" w:rsidP="007F3732">
            <w:pPr>
              <w:rPr>
                <w:rFonts w:asciiTheme="minorHAnsi" w:hAnsiTheme="minorHAnsi" w:cstheme="minorHAnsi"/>
              </w:rPr>
            </w:pPr>
            <w:r w:rsidRPr="007F3732">
              <w:rPr>
                <w:rFonts w:asciiTheme="minorHAnsi" w:hAnsiTheme="minorHAnsi" w:cstheme="minorHAnsi"/>
              </w:rPr>
              <w:t>We've published a range of resources to help safeguarding professionals work together and share information within and between agencies. The resources include a series of practice points to help social workers focus on good multi-agency working, and three expert insight films that highlight some of the common barriers and enablers to working effectively with different agencies.</w:t>
            </w:r>
          </w:p>
        </w:tc>
        <w:tc>
          <w:tcPr>
            <w:tcW w:w="2835" w:type="dxa"/>
          </w:tcPr>
          <w:p w14:paraId="5B8FAA90" w14:textId="488531D6" w:rsidR="00F62187" w:rsidRDefault="00262F4C" w:rsidP="00F62187">
            <w:pPr>
              <w:rPr>
                <w:rFonts w:asciiTheme="minorHAnsi" w:hAnsiTheme="minorHAnsi" w:cstheme="minorHAnsi"/>
                <w:sz w:val="20"/>
                <w:szCs w:val="20"/>
              </w:rPr>
            </w:pPr>
            <w:hyperlink r:id="rId72" w:history="1">
              <w:r w:rsidRPr="00BA6688">
                <w:rPr>
                  <w:rStyle w:val="Hyperlink"/>
                  <w:rFonts w:asciiTheme="minorHAnsi" w:hAnsiTheme="minorHAnsi" w:cstheme="minorHAnsi"/>
                  <w:sz w:val="20"/>
                  <w:szCs w:val="20"/>
                </w:rPr>
                <w:t>https://learning.nspcc.org.uk/research-resources/practice-points-series/multi-agency-working-information-sharing</w:t>
              </w:r>
            </w:hyperlink>
          </w:p>
          <w:p w14:paraId="4631239D" w14:textId="1111FAAB" w:rsidR="00262F4C" w:rsidRPr="004D50B8" w:rsidRDefault="00262F4C" w:rsidP="00F62187">
            <w:pPr>
              <w:rPr>
                <w:rFonts w:asciiTheme="minorHAnsi" w:hAnsiTheme="minorHAnsi" w:cstheme="minorHAnsi"/>
                <w:sz w:val="20"/>
                <w:szCs w:val="20"/>
              </w:rPr>
            </w:pPr>
          </w:p>
        </w:tc>
      </w:tr>
      <w:tr w:rsidR="00F62187" w:rsidRPr="004D50B8" w14:paraId="2EA223CC" w14:textId="77777777" w:rsidTr="00A34DEE">
        <w:tc>
          <w:tcPr>
            <w:tcW w:w="1702" w:type="dxa"/>
          </w:tcPr>
          <w:p w14:paraId="4BE49AFC" w14:textId="3C5D2117" w:rsidR="00F62187" w:rsidRPr="004D50B8" w:rsidRDefault="001F69A8" w:rsidP="00F62187">
            <w:pPr>
              <w:rPr>
                <w:rFonts w:asciiTheme="minorHAnsi" w:hAnsiTheme="minorHAnsi" w:cstheme="minorHAnsi"/>
                <w:b/>
                <w:bCs/>
              </w:rPr>
            </w:pPr>
            <w:bookmarkStart w:id="3" w:name="_Hlk190437903"/>
            <w:r>
              <w:rPr>
                <w:rFonts w:asciiTheme="minorHAnsi" w:hAnsiTheme="minorHAnsi" w:cstheme="minorHAnsi"/>
                <w:b/>
                <w:bCs/>
              </w:rPr>
              <w:t>Misc.</w:t>
            </w:r>
          </w:p>
        </w:tc>
        <w:tc>
          <w:tcPr>
            <w:tcW w:w="1814" w:type="dxa"/>
          </w:tcPr>
          <w:p w14:paraId="1C1A9682" w14:textId="063C4BA9" w:rsidR="00F62187" w:rsidRPr="000C5DB9" w:rsidRDefault="00A220C7" w:rsidP="00F62187">
            <w:pPr>
              <w:rPr>
                <w:rFonts w:asciiTheme="minorHAnsi" w:hAnsiTheme="minorHAnsi" w:cstheme="minorHAnsi"/>
              </w:rPr>
            </w:pPr>
            <w:r>
              <w:rPr>
                <w:rFonts w:asciiTheme="minorHAnsi" w:hAnsiTheme="minorHAnsi" w:cstheme="minorHAnsi"/>
              </w:rPr>
              <w:t>DfE</w:t>
            </w:r>
          </w:p>
        </w:tc>
        <w:tc>
          <w:tcPr>
            <w:tcW w:w="8221" w:type="dxa"/>
          </w:tcPr>
          <w:p w14:paraId="78D2221D" w14:textId="77777777" w:rsidR="00F62187" w:rsidRPr="00A220C7" w:rsidRDefault="00A220C7" w:rsidP="00F62187">
            <w:pPr>
              <w:rPr>
                <w:rFonts w:asciiTheme="minorHAnsi" w:hAnsiTheme="minorHAnsi" w:cstheme="minorHAnsi"/>
                <w:b/>
                <w:bCs/>
              </w:rPr>
            </w:pPr>
            <w:r w:rsidRPr="00A220C7">
              <w:rPr>
                <w:rFonts w:asciiTheme="minorHAnsi" w:hAnsiTheme="minorHAnsi" w:cstheme="minorHAnsi"/>
                <w:b/>
                <w:bCs/>
              </w:rPr>
              <w:t>Supervised toothbrushing for children to prevent tooth decay</w:t>
            </w:r>
          </w:p>
          <w:p w14:paraId="616350FE" w14:textId="77777777" w:rsidR="00A220C7" w:rsidRDefault="00A220C7" w:rsidP="00F62187">
            <w:pPr>
              <w:rPr>
                <w:rFonts w:asciiTheme="minorHAnsi" w:hAnsiTheme="minorHAnsi" w:cstheme="minorHAnsi"/>
              </w:rPr>
            </w:pPr>
          </w:p>
          <w:p w14:paraId="76952775" w14:textId="77777777" w:rsidR="00A220C7" w:rsidRPr="00A220C7" w:rsidRDefault="00A220C7" w:rsidP="00A220C7">
            <w:pPr>
              <w:rPr>
                <w:rFonts w:asciiTheme="minorHAnsi" w:hAnsiTheme="minorHAnsi" w:cstheme="minorHAnsi"/>
              </w:rPr>
            </w:pPr>
            <w:r w:rsidRPr="00A220C7">
              <w:rPr>
                <w:rFonts w:asciiTheme="minorHAnsi" w:hAnsiTheme="minorHAnsi" w:cstheme="minorHAnsi"/>
              </w:rPr>
              <w:t xml:space="preserve">National programme rolled out for 3 to 5-year-olds in early years settings – including nurseries and primary schools - in most deprived areas of England </w:t>
            </w:r>
          </w:p>
          <w:p w14:paraId="3DD417BA" w14:textId="77777777" w:rsidR="00A220C7" w:rsidRDefault="00A220C7" w:rsidP="00A220C7">
            <w:pPr>
              <w:rPr>
                <w:rFonts w:asciiTheme="minorHAnsi" w:hAnsiTheme="minorHAnsi" w:cstheme="minorHAnsi"/>
              </w:rPr>
            </w:pPr>
          </w:p>
          <w:p w14:paraId="5317A685" w14:textId="3E076C57" w:rsidR="00A220C7" w:rsidRDefault="00A220C7" w:rsidP="00A220C7">
            <w:pPr>
              <w:rPr>
                <w:rFonts w:asciiTheme="minorHAnsi" w:hAnsiTheme="minorHAnsi" w:cstheme="minorHAnsi"/>
              </w:rPr>
            </w:pPr>
            <w:r w:rsidRPr="00A220C7">
              <w:rPr>
                <w:rFonts w:asciiTheme="minorHAnsi" w:hAnsiTheme="minorHAnsi" w:cstheme="minorHAnsi"/>
              </w:rPr>
              <w:t xml:space="preserve">Government also agrees ground-breaking partnership with Colgate which will see more than 23 million toothbrushes and toothpastes donated to support the programme </w:t>
            </w:r>
          </w:p>
          <w:p w14:paraId="4E51CCA5" w14:textId="77777777" w:rsidR="00A220C7" w:rsidRPr="00A220C7" w:rsidRDefault="00A220C7" w:rsidP="00A220C7">
            <w:pPr>
              <w:rPr>
                <w:rFonts w:asciiTheme="minorHAnsi" w:hAnsiTheme="minorHAnsi" w:cstheme="minorHAnsi"/>
              </w:rPr>
            </w:pPr>
          </w:p>
          <w:p w14:paraId="430CAE5A" w14:textId="1FB231C4" w:rsidR="00A220C7" w:rsidRPr="000C5DB9" w:rsidRDefault="00A220C7" w:rsidP="00A220C7">
            <w:pPr>
              <w:rPr>
                <w:rFonts w:asciiTheme="minorHAnsi" w:hAnsiTheme="minorHAnsi" w:cstheme="minorHAnsi"/>
              </w:rPr>
            </w:pPr>
            <w:r w:rsidRPr="00A220C7">
              <w:rPr>
                <w:rFonts w:asciiTheme="minorHAnsi" w:hAnsiTheme="minorHAnsi" w:cstheme="minorHAnsi"/>
              </w:rPr>
              <w:t>Programme is latest step in government’s Plan for Change to give children the best start in life and prevent ill health</w:t>
            </w:r>
          </w:p>
        </w:tc>
        <w:tc>
          <w:tcPr>
            <w:tcW w:w="2835" w:type="dxa"/>
          </w:tcPr>
          <w:p w14:paraId="58898437" w14:textId="3557FFA4" w:rsidR="00F62187" w:rsidRDefault="00A220C7" w:rsidP="00F62187">
            <w:pPr>
              <w:rPr>
                <w:rFonts w:asciiTheme="minorHAnsi" w:hAnsiTheme="minorHAnsi" w:cstheme="minorHAnsi"/>
                <w:sz w:val="20"/>
                <w:szCs w:val="20"/>
              </w:rPr>
            </w:pPr>
            <w:hyperlink r:id="rId73" w:history="1">
              <w:r w:rsidRPr="008D43BE">
                <w:rPr>
                  <w:rStyle w:val="Hyperlink"/>
                  <w:rFonts w:asciiTheme="minorHAnsi" w:hAnsiTheme="minorHAnsi" w:cstheme="minorHAnsi"/>
                  <w:sz w:val="20"/>
                  <w:szCs w:val="20"/>
                </w:rPr>
                <w:t>https://www.gov.uk/government/news/supervised-toothbrushing-for-children-to-prevent-tooth-decay</w:t>
              </w:r>
            </w:hyperlink>
            <w:r>
              <w:rPr>
                <w:rFonts w:asciiTheme="minorHAnsi" w:hAnsiTheme="minorHAnsi" w:cstheme="minorHAnsi"/>
                <w:sz w:val="20"/>
                <w:szCs w:val="20"/>
              </w:rPr>
              <w:t xml:space="preserve"> </w:t>
            </w:r>
          </w:p>
        </w:tc>
      </w:tr>
      <w:bookmarkEnd w:id="3"/>
    </w:tbl>
    <w:p w14:paraId="5248CC9F" w14:textId="77777777" w:rsidR="00D37896" w:rsidRDefault="00D37896" w:rsidP="00554E96">
      <w:pPr>
        <w:rPr>
          <w:rFonts w:asciiTheme="minorHAnsi" w:hAnsiTheme="minorHAnsi" w:cstheme="minorHAnsi"/>
        </w:rPr>
      </w:pPr>
    </w:p>
    <w:sectPr w:rsidR="00D37896" w:rsidSect="00FB5833">
      <w:footerReference w:type="default" r:id="rId74"/>
      <w:pgSz w:w="15840" w:h="12240" w:orient="landscape"/>
      <w:pgMar w:top="567" w:right="794" w:bottom="567" w:left="79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493393" w14:textId="77777777" w:rsidR="000650CD" w:rsidRDefault="000650CD" w:rsidP="00FE7D75">
      <w:r>
        <w:separator/>
      </w:r>
    </w:p>
  </w:endnote>
  <w:endnote w:type="continuationSeparator" w:id="0">
    <w:p w14:paraId="38D28C07" w14:textId="77777777" w:rsidR="000650CD" w:rsidRDefault="000650CD" w:rsidP="00FE7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189643146"/>
      <w:docPartObj>
        <w:docPartGallery w:val="Page Numbers (Bottom of Page)"/>
        <w:docPartUnique/>
      </w:docPartObj>
    </w:sdtPr>
    <w:sdtEndPr/>
    <w:sdtContent>
      <w:sdt>
        <w:sdtPr>
          <w:rPr>
            <w:rFonts w:asciiTheme="minorHAnsi" w:hAnsiTheme="minorHAnsi" w:cstheme="minorHAnsi"/>
            <w:sz w:val="20"/>
            <w:szCs w:val="20"/>
          </w:rPr>
          <w:id w:val="-1705238520"/>
          <w:docPartObj>
            <w:docPartGallery w:val="Page Numbers (Top of Page)"/>
            <w:docPartUnique/>
          </w:docPartObj>
        </w:sdtPr>
        <w:sdtEndPr/>
        <w:sdtContent>
          <w:p w14:paraId="6F595BD1" w14:textId="61FDE8CF" w:rsidR="00FE7D75" w:rsidRPr="00554E96" w:rsidRDefault="00554E96" w:rsidP="0017167F">
            <w:pPr>
              <w:pStyle w:val="Footer"/>
              <w:ind w:left="8116" w:firstLine="4844"/>
              <w:rPr>
                <w:rFonts w:asciiTheme="minorHAnsi" w:hAnsiTheme="minorHAnsi" w:cstheme="minorHAnsi"/>
                <w:sz w:val="20"/>
                <w:szCs w:val="20"/>
              </w:rPr>
            </w:pPr>
            <w:r w:rsidRPr="00554E96">
              <w:rPr>
                <w:rFonts w:asciiTheme="minorHAnsi" w:hAnsiTheme="minorHAnsi" w:cstheme="minorHAnsi"/>
                <w:i/>
                <w:iCs/>
                <w:sz w:val="20"/>
                <w:szCs w:val="20"/>
              </w:rPr>
              <w:t xml:space="preserve">Page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PAGE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r w:rsidRPr="00554E96">
              <w:rPr>
                <w:rFonts w:asciiTheme="minorHAnsi" w:hAnsiTheme="minorHAnsi" w:cstheme="minorHAnsi"/>
                <w:i/>
                <w:iCs/>
                <w:sz w:val="20"/>
                <w:szCs w:val="20"/>
              </w:rPr>
              <w:t xml:space="preserve"> of </w:t>
            </w:r>
            <w:r w:rsidRPr="00554E96">
              <w:rPr>
                <w:rFonts w:asciiTheme="minorHAnsi" w:hAnsiTheme="minorHAnsi" w:cstheme="minorHAnsi"/>
                <w:b/>
                <w:bCs/>
                <w:i/>
                <w:iCs/>
                <w:sz w:val="20"/>
                <w:szCs w:val="20"/>
              </w:rPr>
              <w:fldChar w:fldCharType="begin"/>
            </w:r>
            <w:r w:rsidRPr="00554E96">
              <w:rPr>
                <w:rFonts w:asciiTheme="minorHAnsi" w:hAnsiTheme="minorHAnsi" w:cstheme="minorHAnsi"/>
                <w:b/>
                <w:bCs/>
                <w:i/>
                <w:iCs/>
                <w:sz w:val="20"/>
                <w:szCs w:val="20"/>
              </w:rPr>
              <w:instrText xml:space="preserve"> NUMPAGES  </w:instrText>
            </w:r>
            <w:r w:rsidRPr="00554E96">
              <w:rPr>
                <w:rFonts w:asciiTheme="minorHAnsi" w:hAnsiTheme="minorHAnsi" w:cstheme="minorHAnsi"/>
                <w:b/>
                <w:bCs/>
                <w:i/>
                <w:iCs/>
                <w:sz w:val="20"/>
                <w:szCs w:val="20"/>
              </w:rPr>
              <w:fldChar w:fldCharType="separate"/>
            </w:r>
            <w:r w:rsidRPr="00554E96">
              <w:rPr>
                <w:rFonts w:asciiTheme="minorHAnsi" w:hAnsiTheme="minorHAnsi" w:cstheme="minorHAnsi"/>
                <w:b/>
                <w:bCs/>
                <w:i/>
                <w:iCs/>
                <w:noProof/>
                <w:sz w:val="20"/>
                <w:szCs w:val="20"/>
              </w:rPr>
              <w:t>2</w:t>
            </w:r>
            <w:r w:rsidRPr="00554E96">
              <w:rPr>
                <w:rFonts w:asciiTheme="minorHAnsi" w:hAnsiTheme="minorHAnsi" w:cstheme="minorHAnsi"/>
                <w:b/>
                <w:bCs/>
                <w:i/>
                <w:i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C8D569" w14:textId="77777777" w:rsidR="000650CD" w:rsidRDefault="000650CD" w:rsidP="00FE7D75">
      <w:r>
        <w:separator/>
      </w:r>
    </w:p>
  </w:footnote>
  <w:footnote w:type="continuationSeparator" w:id="0">
    <w:p w14:paraId="317E42F1" w14:textId="77777777" w:rsidR="000650CD" w:rsidRDefault="000650CD" w:rsidP="00FE7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041507"/>
    <w:multiLevelType w:val="hybridMultilevel"/>
    <w:tmpl w:val="B9EC0A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A572843"/>
    <w:multiLevelType w:val="hybridMultilevel"/>
    <w:tmpl w:val="76DE8C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0F97002"/>
    <w:multiLevelType w:val="hybridMultilevel"/>
    <w:tmpl w:val="8BC202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4376163"/>
    <w:multiLevelType w:val="hybridMultilevel"/>
    <w:tmpl w:val="AAEC8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071057"/>
    <w:multiLevelType w:val="hybridMultilevel"/>
    <w:tmpl w:val="3D8212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9D527D2"/>
    <w:multiLevelType w:val="hybridMultilevel"/>
    <w:tmpl w:val="DA5EE5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503D7B76"/>
    <w:multiLevelType w:val="hybridMultilevel"/>
    <w:tmpl w:val="402E9F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54035E9"/>
    <w:multiLevelType w:val="hybridMultilevel"/>
    <w:tmpl w:val="D54C84E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A7E7026"/>
    <w:multiLevelType w:val="hybridMultilevel"/>
    <w:tmpl w:val="5AE6AA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52907217">
    <w:abstractNumId w:val="1"/>
  </w:num>
  <w:num w:numId="2" w16cid:durableId="2041658270">
    <w:abstractNumId w:val="7"/>
  </w:num>
  <w:num w:numId="3" w16cid:durableId="1387994819">
    <w:abstractNumId w:val="8"/>
  </w:num>
  <w:num w:numId="4" w16cid:durableId="1076586173">
    <w:abstractNumId w:val="4"/>
  </w:num>
  <w:num w:numId="5" w16cid:durableId="744111812">
    <w:abstractNumId w:val="2"/>
  </w:num>
  <w:num w:numId="6" w16cid:durableId="797648071">
    <w:abstractNumId w:val="0"/>
  </w:num>
  <w:num w:numId="7" w16cid:durableId="1155534179">
    <w:abstractNumId w:val="3"/>
  </w:num>
  <w:num w:numId="8" w16cid:durableId="124667199">
    <w:abstractNumId w:val="5"/>
  </w:num>
  <w:num w:numId="9" w16cid:durableId="875968503">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D75"/>
    <w:rsid w:val="000004C5"/>
    <w:rsid w:val="000035FE"/>
    <w:rsid w:val="00011DCF"/>
    <w:rsid w:val="00020EF1"/>
    <w:rsid w:val="00021042"/>
    <w:rsid w:val="000246E1"/>
    <w:rsid w:val="00024C33"/>
    <w:rsid w:val="0003014F"/>
    <w:rsid w:val="00031BC8"/>
    <w:rsid w:val="0003236C"/>
    <w:rsid w:val="00032A12"/>
    <w:rsid w:val="00035D67"/>
    <w:rsid w:val="000375FF"/>
    <w:rsid w:val="00040EC7"/>
    <w:rsid w:val="000420F2"/>
    <w:rsid w:val="00042460"/>
    <w:rsid w:val="000438EE"/>
    <w:rsid w:val="00044790"/>
    <w:rsid w:val="00044E05"/>
    <w:rsid w:val="00045118"/>
    <w:rsid w:val="00045D7C"/>
    <w:rsid w:val="00046BCD"/>
    <w:rsid w:val="00046FAF"/>
    <w:rsid w:val="00047278"/>
    <w:rsid w:val="00047700"/>
    <w:rsid w:val="00050637"/>
    <w:rsid w:val="00050C13"/>
    <w:rsid w:val="000510CB"/>
    <w:rsid w:val="00051CC9"/>
    <w:rsid w:val="00055D70"/>
    <w:rsid w:val="00056C33"/>
    <w:rsid w:val="00060761"/>
    <w:rsid w:val="00063B97"/>
    <w:rsid w:val="000650CD"/>
    <w:rsid w:val="000670EF"/>
    <w:rsid w:val="000713CD"/>
    <w:rsid w:val="000724E0"/>
    <w:rsid w:val="00072AA0"/>
    <w:rsid w:val="00072CE4"/>
    <w:rsid w:val="00073C1F"/>
    <w:rsid w:val="000747C4"/>
    <w:rsid w:val="00075A9F"/>
    <w:rsid w:val="00076F81"/>
    <w:rsid w:val="00080881"/>
    <w:rsid w:val="00083E84"/>
    <w:rsid w:val="0009023D"/>
    <w:rsid w:val="00090334"/>
    <w:rsid w:val="00093AD7"/>
    <w:rsid w:val="00096981"/>
    <w:rsid w:val="00096D89"/>
    <w:rsid w:val="000A0225"/>
    <w:rsid w:val="000A2C49"/>
    <w:rsid w:val="000B234D"/>
    <w:rsid w:val="000B23D5"/>
    <w:rsid w:val="000B531F"/>
    <w:rsid w:val="000B6473"/>
    <w:rsid w:val="000B7015"/>
    <w:rsid w:val="000B7572"/>
    <w:rsid w:val="000C007D"/>
    <w:rsid w:val="000C1172"/>
    <w:rsid w:val="000C267B"/>
    <w:rsid w:val="000C2DCA"/>
    <w:rsid w:val="000C38CE"/>
    <w:rsid w:val="000C57F8"/>
    <w:rsid w:val="000C5C12"/>
    <w:rsid w:val="000C5DB9"/>
    <w:rsid w:val="000C5EAB"/>
    <w:rsid w:val="000C6596"/>
    <w:rsid w:val="000C7064"/>
    <w:rsid w:val="000D402E"/>
    <w:rsid w:val="000D428B"/>
    <w:rsid w:val="000E039F"/>
    <w:rsid w:val="000E0CC1"/>
    <w:rsid w:val="000E3BFF"/>
    <w:rsid w:val="000E5CBC"/>
    <w:rsid w:val="000E60C1"/>
    <w:rsid w:val="000E620B"/>
    <w:rsid w:val="000E7406"/>
    <w:rsid w:val="000E7B76"/>
    <w:rsid w:val="000E7C16"/>
    <w:rsid w:val="000F0E8E"/>
    <w:rsid w:val="000F20C8"/>
    <w:rsid w:val="000F779D"/>
    <w:rsid w:val="001005B2"/>
    <w:rsid w:val="00101BC7"/>
    <w:rsid w:val="00105303"/>
    <w:rsid w:val="00106E5F"/>
    <w:rsid w:val="001108F7"/>
    <w:rsid w:val="00110BE0"/>
    <w:rsid w:val="00112230"/>
    <w:rsid w:val="001128AC"/>
    <w:rsid w:val="00115D22"/>
    <w:rsid w:val="0011639E"/>
    <w:rsid w:val="0012001D"/>
    <w:rsid w:val="001223E2"/>
    <w:rsid w:val="00123B5B"/>
    <w:rsid w:val="0012605E"/>
    <w:rsid w:val="00126952"/>
    <w:rsid w:val="00127A73"/>
    <w:rsid w:val="0013035E"/>
    <w:rsid w:val="0013156B"/>
    <w:rsid w:val="00132456"/>
    <w:rsid w:val="001325B8"/>
    <w:rsid w:val="00134291"/>
    <w:rsid w:val="0013667E"/>
    <w:rsid w:val="00136FCF"/>
    <w:rsid w:val="00137209"/>
    <w:rsid w:val="00145EE8"/>
    <w:rsid w:val="00147BBF"/>
    <w:rsid w:val="001514C3"/>
    <w:rsid w:val="00151975"/>
    <w:rsid w:val="00153048"/>
    <w:rsid w:val="00166F50"/>
    <w:rsid w:val="00166FCF"/>
    <w:rsid w:val="0017167F"/>
    <w:rsid w:val="00174571"/>
    <w:rsid w:val="00174EAC"/>
    <w:rsid w:val="001751D4"/>
    <w:rsid w:val="00175AAD"/>
    <w:rsid w:val="001801AF"/>
    <w:rsid w:val="00183F72"/>
    <w:rsid w:val="00187210"/>
    <w:rsid w:val="001906A0"/>
    <w:rsid w:val="00190862"/>
    <w:rsid w:val="00193140"/>
    <w:rsid w:val="00197CA5"/>
    <w:rsid w:val="001A04E2"/>
    <w:rsid w:val="001A052C"/>
    <w:rsid w:val="001A1042"/>
    <w:rsid w:val="001A2C34"/>
    <w:rsid w:val="001A3B84"/>
    <w:rsid w:val="001A3D05"/>
    <w:rsid w:val="001A4204"/>
    <w:rsid w:val="001A5F88"/>
    <w:rsid w:val="001A7C6E"/>
    <w:rsid w:val="001B118D"/>
    <w:rsid w:val="001B489C"/>
    <w:rsid w:val="001B5565"/>
    <w:rsid w:val="001C2C2A"/>
    <w:rsid w:val="001C2CCB"/>
    <w:rsid w:val="001C356A"/>
    <w:rsid w:val="001D06EF"/>
    <w:rsid w:val="001D1E3D"/>
    <w:rsid w:val="001D72E6"/>
    <w:rsid w:val="001E5738"/>
    <w:rsid w:val="001E7128"/>
    <w:rsid w:val="001E7221"/>
    <w:rsid w:val="001F0428"/>
    <w:rsid w:val="001F07EB"/>
    <w:rsid w:val="001F0955"/>
    <w:rsid w:val="001F1F5E"/>
    <w:rsid w:val="001F3013"/>
    <w:rsid w:val="001F37D9"/>
    <w:rsid w:val="001F457F"/>
    <w:rsid w:val="001F55DC"/>
    <w:rsid w:val="001F566D"/>
    <w:rsid w:val="001F56C2"/>
    <w:rsid w:val="001F69A8"/>
    <w:rsid w:val="001F6D3F"/>
    <w:rsid w:val="00200976"/>
    <w:rsid w:val="00202EB0"/>
    <w:rsid w:val="00202ECA"/>
    <w:rsid w:val="002104B6"/>
    <w:rsid w:val="00210B5E"/>
    <w:rsid w:val="0021393E"/>
    <w:rsid w:val="00213FD8"/>
    <w:rsid w:val="002163D1"/>
    <w:rsid w:val="00220464"/>
    <w:rsid w:val="002205C3"/>
    <w:rsid w:val="002310F3"/>
    <w:rsid w:val="002313D8"/>
    <w:rsid w:val="00232624"/>
    <w:rsid w:val="00233438"/>
    <w:rsid w:val="00234D77"/>
    <w:rsid w:val="00243113"/>
    <w:rsid w:val="0025088B"/>
    <w:rsid w:val="00252578"/>
    <w:rsid w:val="00253B03"/>
    <w:rsid w:val="002558FB"/>
    <w:rsid w:val="00262F4C"/>
    <w:rsid w:val="00263B12"/>
    <w:rsid w:val="002646BA"/>
    <w:rsid w:val="00264991"/>
    <w:rsid w:val="002678B6"/>
    <w:rsid w:val="002713CF"/>
    <w:rsid w:val="00272AAE"/>
    <w:rsid w:val="00275D17"/>
    <w:rsid w:val="0027674F"/>
    <w:rsid w:val="00276C91"/>
    <w:rsid w:val="002770AC"/>
    <w:rsid w:val="00280448"/>
    <w:rsid w:val="00282410"/>
    <w:rsid w:val="002831CE"/>
    <w:rsid w:val="00283BD2"/>
    <w:rsid w:val="00285B20"/>
    <w:rsid w:val="002869FE"/>
    <w:rsid w:val="00290879"/>
    <w:rsid w:val="0029102E"/>
    <w:rsid w:val="00291089"/>
    <w:rsid w:val="00293A8C"/>
    <w:rsid w:val="002971EB"/>
    <w:rsid w:val="002A26F9"/>
    <w:rsid w:val="002A3167"/>
    <w:rsid w:val="002A5B1B"/>
    <w:rsid w:val="002A5D6C"/>
    <w:rsid w:val="002A664D"/>
    <w:rsid w:val="002A6FA0"/>
    <w:rsid w:val="002A70A4"/>
    <w:rsid w:val="002A74BE"/>
    <w:rsid w:val="002B283F"/>
    <w:rsid w:val="002B31E7"/>
    <w:rsid w:val="002B3DF4"/>
    <w:rsid w:val="002B416B"/>
    <w:rsid w:val="002B5413"/>
    <w:rsid w:val="002B587D"/>
    <w:rsid w:val="002B6E9F"/>
    <w:rsid w:val="002B7F50"/>
    <w:rsid w:val="002C0BEA"/>
    <w:rsid w:val="002C212F"/>
    <w:rsid w:val="002C480B"/>
    <w:rsid w:val="002C60AC"/>
    <w:rsid w:val="002D0275"/>
    <w:rsid w:val="002D0ACD"/>
    <w:rsid w:val="002D2D23"/>
    <w:rsid w:val="002D3CC1"/>
    <w:rsid w:val="002D40DE"/>
    <w:rsid w:val="002D41EC"/>
    <w:rsid w:val="002D4712"/>
    <w:rsid w:val="002D6524"/>
    <w:rsid w:val="002D78AC"/>
    <w:rsid w:val="002E218C"/>
    <w:rsid w:val="002E383D"/>
    <w:rsid w:val="002E3C89"/>
    <w:rsid w:val="002E706B"/>
    <w:rsid w:val="002E76BB"/>
    <w:rsid w:val="002E7DF8"/>
    <w:rsid w:val="002F1B07"/>
    <w:rsid w:val="002F29BB"/>
    <w:rsid w:val="002F2A0A"/>
    <w:rsid w:val="002F5959"/>
    <w:rsid w:val="002F61E6"/>
    <w:rsid w:val="002F6E4C"/>
    <w:rsid w:val="003067F6"/>
    <w:rsid w:val="00307217"/>
    <w:rsid w:val="00310D94"/>
    <w:rsid w:val="00312FD1"/>
    <w:rsid w:val="00314EF1"/>
    <w:rsid w:val="00316584"/>
    <w:rsid w:val="00320825"/>
    <w:rsid w:val="00322CE9"/>
    <w:rsid w:val="00323CF6"/>
    <w:rsid w:val="00325DFF"/>
    <w:rsid w:val="003336B8"/>
    <w:rsid w:val="0033399F"/>
    <w:rsid w:val="0033557B"/>
    <w:rsid w:val="00335C25"/>
    <w:rsid w:val="003366BC"/>
    <w:rsid w:val="00340FA4"/>
    <w:rsid w:val="00341224"/>
    <w:rsid w:val="003412B2"/>
    <w:rsid w:val="003427FF"/>
    <w:rsid w:val="00342DA9"/>
    <w:rsid w:val="00344D9F"/>
    <w:rsid w:val="00346265"/>
    <w:rsid w:val="00346EE8"/>
    <w:rsid w:val="003513F9"/>
    <w:rsid w:val="0035349B"/>
    <w:rsid w:val="0035535B"/>
    <w:rsid w:val="003558F5"/>
    <w:rsid w:val="003572D1"/>
    <w:rsid w:val="003601C5"/>
    <w:rsid w:val="003611B4"/>
    <w:rsid w:val="0036124F"/>
    <w:rsid w:val="00364EB7"/>
    <w:rsid w:val="00367833"/>
    <w:rsid w:val="0037137C"/>
    <w:rsid w:val="0037474D"/>
    <w:rsid w:val="00376F64"/>
    <w:rsid w:val="003775E9"/>
    <w:rsid w:val="00377FEF"/>
    <w:rsid w:val="00380C19"/>
    <w:rsid w:val="00381660"/>
    <w:rsid w:val="00384474"/>
    <w:rsid w:val="00387C4B"/>
    <w:rsid w:val="003926D7"/>
    <w:rsid w:val="00395B84"/>
    <w:rsid w:val="00396E89"/>
    <w:rsid w:val="00397735"/>
    <w:rsid w:val="003A1423"/>
    <w:rsid w:val="003A371C"/>
    <w:rsid w:val="003A4639"/>
    <w:rsid w:val="003A6AEE"/>
    <w:rsid w:val="003A6B79"/>
    <w:rsid w:val="003A6F50"/>
    <w:rsid w:val="003B3227"/>
    <w:rsid w:val="003B4660"/>
    <w:rsid w:val="003B4786"/>
    <w:rsid w:val="003B4824"/>
    <w:rsid w:val="003B6120"/>
    <w:rsid w:val="003C02B7"/>
    <w:rsid w:val="003C06FD"/>
    <w:rsid w:val="003C18B7"/>
    <w:rsid w:val="003C2D3A"/>
    <w:rsid w:val="003C36B0"/>
    <w:rsid w:val="003C4C6B"/>
    <w:rsid w:val="003C67DC"/>
    <w:rsid w:val="003C6B64"/>
    <w:rsid w:val="003C7093"/>
    <w:rsid w:val="003D04D5"/>
    <w:rsid w:val="003D0BBB"/>
    <w:rsid w:val="003D13E0"/>
    <w:rsid w:val="003D1F05"/>
    <w:rsid w:val="003D334D"/>
    <w:rsid w:val="003D3A35"/>
    <w:rsid w:val="003D7F74"/>
    <w:rsid w:val="003E00C3"/>
    <w:rsid w:val="003E2270"/>
    <w:rsid w:val="003E293E"/>
    <w:rsid w:val="003E2F5C"/>
    <w:rsid w:val="003E33A1"/>
    <w:rsid w:val="003E48C6"/>
    <w:rsid w:val="003E55AA"/>
    <w:rsid w:val="003F1E61"/>
    <w:rsid w:val="003F2CD6"/>
    <w:rsid w:val="003F582E"/>
    <w:rsid w:val="003F5AFD"/>
    <w:rsid w:val="003F7387"/>
    <w:rsid w:val="003F76B9"/>
    <w:rsid w:val="004047D8"/>
    <w:rsid w:val="00404BDE"/>
    <w:rsid w:val="00405424"/>
    <w:rsid w:val="004057B0"/>
    <w:rsid w:val="00412936"/>
    <w:rsid w:val="00412F41"/>
    <w:rsid w:val="00415C00"/>
    <w:rsid w:val="00426B23"/>
    <w:rsid w:val="0043058B"/>
    <w:rsid w:val="0043256A"/>
    <w:rsid w:val="004346B9"/>
    <w:rsid w:val="00435FC2"/>
    <w:rsid w:val="0043751B"/>
    <w:rsid w:val="00443528"/>
    <w:rsid w:val="004438DF"/>
    <w:rsid w:val="004461BB"/>
    <w:rsid w:val="00450889"/>
    <w:rsid w:val="004511DF"/>
    <w:rsid w:val="004517BC"/>
    <w:rsid w:val="00453639"/>
    <w:rsid w:val="00454738"/>
    <w:rsid w:val="00454896"/>
    <w:rsid w:val="0045689A"/>
    <w:rsid w:val="0046133C"/>
    <w:rsid w:val="004624FF"/>
    <w:rsid w:val="004637DF"/>
    <w:rsid w:val="00470DAA"/>
    <w:rsid w:val="00471240"/>
    <w:rsid w:val="00471BDC"/>
    <w:rsid w:val="004720BC"/>
    <w:rsid w:val="00473D03"/>
    <w:rsid w:val="00476923"/>
    <w:rsid w:val="00483588"/>
    <w:rsid w:val="004836C2"/>
    <w:rsid w:val="00484474"/>
    <w:rsid w:val="004870CE"/>
    <w:rsid w:val="00487326"/>
    <w:rsid w:val="004975A0"/>
    <w:rsid w:val="004B371F"/>
    <w:rsid w:val="004B37EE"/>
    <w:rsid w:val="004B3A71"/>
    <w:rsid w:val="004B4599"/>
    <w:rsid w:val="004B77A2"/>
    <w:rsid w:val="004C084F"/>
    <w:rsid w:val="004C352C"/>
    <w:rsid w:val="004D14F7"/>
    <w:rsid w:val="004D2D79"/>
    <w:rsid w:val="004D3018"/>
    <w:rsid w:val="004D47CE"/>
    <w:rsid w:val="004D4B87"/>
    <w:rsid w:val="004D50B8"/>
    <w:rsid w:val="004D5F4D"/>
    <w:rsid w:val="004D62BB"/>
    <w:rsid w:val="004D64B2"/>
    <w:rsid w:val="004D6992"/>
    <w:rsid w:val="004D6FD7"/>
    <w:rsid w:val="004D7725"/>
    <w:rsid w:val="004E04A7"/>
    <w:rsid w:val="004E4429"/>
    <w:rsid w:val="004F0A68"/>
    <w:rsid w:val="004F4A8A"/>
    <w:rsid w:val="004F510C"/>
    <w:rsid w:val="004F6CF1"/>
    <w:rsid w:val="004F6F67"/>
    <w:rsid w:val="005014FD"/>
    <w:rsid w:val="00502F60"/>
    <w:rsid w:val="0050311D"/>
    <w:rsid w:val="00503A32"/>
    <w:rsid w:val="00504DB7"/>
    <w:rsid w:val="00505B53"/>
    <w:rsid w:val="00505E2B"/>
    <w:rsid w:val="0050684D"/>
    <w:rsid w:val="00506ACF"/>
    <w:rsid w:val="005121FD"/>
    <w:rsid w:val="0051487E"/>
    <w:rsid w:val="005170F2"/>
    <w:rsid w:val="00520B62"/>
    <w:rsid w:val="00521CFF"/>
    <w:rsid w:val="00522840"/>
    <w:rsid w:val="00522F63"/>
    <w:rsid w:val="0052370D"/>
    <w:rsid w:val="00523910"/>
    <w:rsid w:val="00525DCA"/>
    <w:rsid w:val="00527730"/>
    <w:rsid w:val="00531F51"/>
    <w:rsid w:val="00532210"/>
    <w:rsid w:val="005331D2"/>
    <w:rsid w:val="005334F2"/>
    <w:rsid w:val="005349E9"/>
    <w:rsid w:val="0053725E"/>
    <w:rsid w:val="005401D1"/>
    <w:rsid w:val="00540356"/>
    <w:rsid w:val="005421DD"/>
    <w:rsid w:val="0054339E"/>
    <w:rsid w:val="005443FA"/>
    <w:rsid w:val="005446A7"/>
    <w:rsid w:val="00544998"/>
    <w:rsid w:val="00544C7A"/>
    <w:rsid w:val="00545E5A"/>
    <w:rsid w:val="005507F6"/>
    <w:rsid w:val="00550AF0"/>
    <w:rsid w:val="005511D0"/>
    <w:rsid w:val="00552929"/>
    <w:rsid w:val="005533C5"/>
    <w:rsid w:val="0055461F"/>
    <w:rsid w:val="00554E96"/>
    <w:rsid w:val="00560079"/>
    <w:rsid w:val="00560EC0"/>
    <w:rsid w:val="005626EC"/>
    <w:rsid w:val="00563B7A"/>
    <w:rsid w:val="00564CE2"/>
    <w:rsid w:val="00565E62"/>
    <w:rsid w:val="00566B6B"/>
    <w:rsid w:val="00567A52"/>
    <w:rsid w:val="00570E14"/>
    <w:rsid w:val="00572365"/>
    <w:rsid w:val="00572639"/>
    <w:rsid w:val="00572A44"/>
    <w:rsid w:val="00573184"/>
    <w:rsid w:val="00574AA8"/>
    <w:rsid w:val="005762B3"/>
    <w:rsid w:val="0057773E"/>
    <w:rsid w:val="005800DA"/>
    <w:rsid w:val="00583647"/>
    <w:rsid w:val="00584165"/>
    <w:rsid w:val="00584483"/>
    <w:rsid w:val="00585404"/>
    <w:rsid w:val="00586794"/>
    <w:rsid w:val="005900C4"/>
    <w:rsid w:val="00590A47"/>
    <w:rsid w:val="00595596"/>
    <w:rsid w:val="005975C3"/>
    <w:rsid w:val="00597F66"/>
    <w:rsid w:val="005A1A42"/>
    <w:rsid w:val="005A4971"/>
    <w:rsid w:val="005A5703"/>
    <w:rsid w:val="005A6BB1"/>
    <w:rsid w:val="005A7072"/>
    <w:rsid w:val="005B02CA"/>
    <w:rsid w:val="005B2544"/>
    <w:rsid w:val="005B2624"/>
    <w:rsid w:val="005B3DA6"/>
    <w:rsid w:val="005B4EA8"/>
    <w:rsid w:val="005B6D69"/>
    <w:rsid w:val="005B783F"/>
    <w:rsid w:val="005C623C"/>
    <w:rsid w:val="005C6342"/>
    <w:rsid w:val="005D3505"/>
    <w:rsid w:val="005D795F"/>
    <w:rsid w:val="005E0D77"/>
    <w:rsid w:val="005E3381"/>
    <w:rsid w:val="005E7CDC"/>
    <w:rsid w:val="005F1A35"/>
    <w:rsid w:val="005F3133"/>
    <w:rsid w:val="005F3AD3"/>
    <w:rsid w:val="005F4138"/>
    <w:rsid w:val="00600AA1"/>
    <w:rsid w:val="0060280E"/>
    <w:rsid w:val="0060376F"/>
    <w:rsid w:val="00604AE0"/>
    <w:rsid w:val="00606AFA"/>
    <w:rsid w:val="00610B08"/>
    <w:rsid w:val="00611232"/>
    <w:rsid w:val="00612CBD"/>
    <w:rsid w:val="00615814"/>
    <w:rsid w:val="0062032A"/>
    <w:rsid w:val="00622C6C"/>
    <w:rsid w:val="00625D32"/>
    <w:rsid w:val="00626C7B"/>
    <w:rsid w:val="00630BAD"/>
    <w:rsid w:val="00632DB8"/>
    <w:rsid w:val="006369E9"/>
    <w:rsid w:val="006370A5"/>
    <w:rsid w:val="006405CC"/>
    <w:rsid w:val="00641502"/>
    <w:rsid w:val="00641F70"/>
    <w:rsid w:val="00646C36"/>
    <w:rsid w:val="00650D3E"/>
    <w:rsid w:val="00652345"/>
    <w:rsid w:val="00652360"/>
    <w:rsid w:val="0065350F"/>
    <w:rsid w:val="006555C8"/>
    <w:rsid w:val="006568DA"/>
    <w:rsid w:val="00657824"/>
    <w:rsid w:val="006600FA"/>
    <w:rsid w:val="006652AC"/>
    <w:rsid w:val="00667D3C"/>
    <w:rsid w:val="0067296B"/>
    <w:rsid w:val="00672AFB"/>
    <w:rsid w:val="00672E88"/>
    <w:rsid w:val="00673BDA"/>
    <w:rsid w:val="006748A5"/>
    <w:rsid w:val="00676AC0"/>
    <w:rsid w:val="00681B61"/>
    <w:rsid w:val="00690AC4"/>
    <w:rsid w:val="00695725"/>
    <w:rsid w:val="00696D09"/>
    <w:rsid w:val="006A0847"/>
    <w:rsid w:val="006A379D"/>
    <w:rsid w:val="006A53BA"/>
    <w:rsid w:val="006A634E"/>
    <w:rsid w:val="006A743E"/>
    <w:rsid w:val="006B23EF"/>
    <w:rsid w:val="006B3398"/>
    <w:rsid w:val="006B72E3"/>
    <w:rsid w:val="006C050B"/>
    <w:rsid w:val="006C1089"/>
    <w:rsid w:val="006C415C"/>
    <w:rsid w:val="006C4E08"/>
    <w:rsid w:val="006C5AFE"/>
    <w:rsid w:val="006D1B8C"/>
    <w:rsid w:val="006D78DA"/>
    <w:rsid w:val="006D78E2"/>
    <w:rsid w:val="006D7DD2"/>
    <w:rsid w:val="006E2E96"/>
    <w:rsid w:val="006E4F6E"/>
    <w:rsid w:val="006E5B5D"/>
    <w:rsid w:val="006F40C3"/>
    <w:rsid w:val="006F49C1"/>
    <w:rsid w:val="006F4EBC"/>
    <w:rsid w:val="006F4EC8"/>
    <w:rsid w:val="006F4F72"/>
    <w:rsid w:val="006F78B0"/>
    <w:rsid w:val="006F79B2"/>
    <w:rsid w:val="00701B46"/>
    <w:rsid w:val="00704AAE"/>
    <w:rsid w:val="00704D0D"/>
    <w:rsid w:val="00705077"/>
    <w:rsid w:val="00705865"/>
    <w:rsid w:val="00706C93"/>
    <w:rsid w:val="00711640"/>
    <w:rsid w:val="00714089"/>
    <w:rsid w:val="007220CA"/>
    <w:rsid w:val="007233A6"/>
    <w:rsid w:val="0072512D"/>
    <w:rsid w:val="00726CD5"/>
    <w:rsid w:val="0072723F"/>
    <w:rsid w:val="00727545"/>
    <w:rsid w:val="0072766E"/>
    <w:rsid w:val="007277DF"/>
    <w:rsid w:val="00727A78"/>
    <w:rsid w:val="00727A86"/>
    <w:rsid w:val="00731334"/>
    <w:rsid w:val="007327A4"/>
    <w:rsid w:val="007343C4"/>
    <w:rsid w:val="00735D58"/>
    <w:rsid w:val="00736816"/>
    <w:rsid w:val="007375AB"/>
    <w:rsid w:val="00737C61"/>
    <w:rsid w:val="00740996"/>
    <w:rsid w:val="007441DA"/>
    <w:rsid w:val="00744F11"/>
    <w:rsid w:val="007451BE"/>
    <w:rsid w:val="007466E7"/>
    <w:rsid w:val="00752E26"/>
    <w:rsid w:val="0075319B"/>
    <w:rsid w:val="0075443C"/>
    <w:rsid w:val="0075765E"/>
    <w:rsid w:val="0076120B"/>
    <w:rsid w:val="00761C95"/>
    <w:rsid w:val="00763748"/>
    <w:rsid w:val="00763E9E"/>
    <w:rsid w:val="00765C99"/>
    <w:rsid w:val="00770D21"/>
    <w:rsid w:val="007713FB"/>
    <w:rsid w:val="00771F52"/>
    <w:rsid w:val="00774585"/>
    <w:rsid w:val="00775F40"/>
    <w:rsid w:val="007760B2"/>
    <w:rsid w:val="007765FA"/>
    <w:rsid w:val="00776B1C"/>
    <w:rsid w:val="00777C76"/>
    <w:rsid w:val="0078134C"/>
    <w:rsid w:val="0078170A"/>
    <w:rsid w:val="00781A7B"/>
    <w:rsid w:val="00782A2E"/>
    <w:rsid w:val="007850CB"/>
    <w:rsid w:val="007910BB"/>
    <w:rsid w:val="0079113A"/>
    <w:rsid w:val="00791CF3"/>
    <w:rsid w:val="0079702F"/>
    <w:rsid w:val="007A0A48"/>
    <w:rsid w:val="007A308E"/>
    <w:rsid w:val="007A712E"/>
    <w:rsid w:val="007B09F5"/>
    <w:rsid w:val="007B22EC"/>
    <w:rsid w:val="007B2768"/>
    <w:rsid w:val="007B293D"/>
    <w:rsid w:val="007B29ED"/>
    <w:rsid w:val="007B2EDF"/>
    <w:rsid w:val="007B3E9C"/>
    <w:rsid w:val="007B7463"/>
    <w:rsid w:val="007B7BEF"/>
    <w:rsid w:val="007C0FEC"/>
    <w:rsid w:val="007C4B1C"/>
    <w:rsid w:val="007C7A64"/>
    <w:rsid w:val="007D1A53"/>
    <w:rsid w:val="007D22AC"/>
    <w:rsid w:val="007D4F90"/>
    <w:rsid w:val="007D5DC2"/>
    <w:rsid w:val="007E1B2C"/>
    <w:rsid w:val="007E3347"/>
    <w:rsid w:val="007E7200"/>
    <w:rsid w:val="007E720F"/>
    <w:rsid w:val="007E7FE0"/>
    <w:rsid w:val="007F1055"/>
    <w:rsid w:val="007F2E56"/>
    <w:rsid w:val="007F3732"/>
    <w:rsid w:val="007F38FF"/>
    <w:rsid w:val="007F5773"/>
    <w:rsid w:val="007F63A9"/>
    <w:rsid w:val="008006B0"/>
    <w:rsid w:val="008044D8"/>
    <w:rsid w:val="0080575B"/>
    <w:rsid w:val="0080784E"/>
    <w:rsid w:val="008102E7"/>
    <w:rsid w:val="00810701"/>
    <w:rsid w:val="0081447D"/>
    <w:rsid w:val="00820B76"/>
    <w:rsid w:val="00823F4D"/>
    <w:rsid w:val="008266E0"/>
    <w:rsid w:val="0083003C"/>
    <w:rsid w:val="008312E5"/>
    <w:rsid w:val="00831D9D"/>
    <w:rsid w:val="00834AC9"/>
    <w:rsid w:val="00836570"/>
    <w:rsid w:val="00836A88"/>
    <w:rsid w:val="00837C2B"/>
    <w:rsid w:val="00841895"/>
    <w:rsid w:val="00842217"/>
    <w:rsid w:val="0084295F"/>
    <w:rsid w:val="008466CC"/>
    <w:rsid w:val="00850B2B"/>
    <w:rsid w:val="008550FB"/>
    <w:rsid w:val="00857077"/>
    <w:rsid w:val="00865CC6"/>
    <w:rsid w:val="00870BCA"/>
    <w:rsid w:val="0087117F"/>
    <w:rsid w:val="00872291"/>
    <w:rsid w:val="00873C06"/>
    <w:rsid w:val="00875684"/>
    <w:rsid w:val="00876A86"/>
    <w:rsid w:val="008813E9"/>
    <w:rsid w:val="0088409B"/>
    <w:rsid w:val="00884805"/>
    <w:rsid w:val="00884984"/>
    <w:rsid w:val="00884EF5"/>
    <w:rsid w:val="00884F66"/>
    <w:rsid w:val="00885A8B"/>
    <w:rsid w:val="00886895"/>
    <w:rsid w:val="00891533"/>
    <w:rsid w:val="00891780"/>
    <w:rsid w:val="00891CE9"/>
    <w:rsid w:val="008935D5"/>
    <w:rsid w:val="0089377E"/>
    <w:rsid w:val="00895B47"/>
    <w:rsid w:val="00895D58"/>
    <w:rsid w:val="00897D8B"/>
    <w:rsid w:val="008A1167"/>
    <w:rsid w:val="008A1F51"/>
    <w:rsid w:val="008A2D12"/>
    <w:rsid w:val="008A4741"/>
    <w:rsid w:val="008A7BA2"/>
    <w:rsid w:val="008B3063"/>
    <w:rsid w:val="008B7E02"/>
    <w:rsid w:val="008C0EB0"/>
    <w:rsid w:val="008C13FE"/>
    <w:rsid w:val="008C34D6"/>
    <w:rsid w:val="008C3E57"/>
    <w:rsid w:val="008C4FE3"/>
    <w:rsid w:val="008C5848"/>
    <w:rsid w:val="008D2813"/>
    <w:rsid w:val="008D295E"/>
    <w:rsid w:val="008D4F7D"/>
    <w:rsid w:val="008D5A4A"/>
    <w:rsid w:val="008E0445"/>
    <w:rsid w:val="008E0B6C"/>
    <w:rsid w:val="008E6689"/>
    <w:rsid w:val="008E7F3C"/>
    <w:rsid w:val="008F18D4"/>
    <w:rsid w:val="0090014B"/>
    <w:rsid w:val="00904ACB"/>
    <w:rsid w:val="00904CA5"/>
    <w:rsid w:val="00905E85"/>
    <w:rsid w:val="00907A04"/>
    <w:rsid w:val="00910A03"/>
    <w:rsid w:val="00913749"/>
    <w:rsid w:val="0091687A"/>
    <w:rsid w:val="00920608"/>
    <w:rsid w:val="00920D5C"/>
    <w:rsid w:val="00922C50"/>
    <w:rsid w:val="00926900"/>
    <w:rsid w:val="00927DD8"/>
    <w:rsid w:val="00931B97"/>
    <w:rsid w:val="00931CE1"/>
    <w:rsid w:val="00932FE7"/>
    <w:rsid w:val="00934973"/>
    <w:rsid w:val="00934B49"/>
    <w:rsid w:val="0094172B"/>
    <w:rsid w:val="00942E3D"/>
    <w:rsid w:val="00946009"/>
    <w:rsid w:val="00946D64"/>
    <w:rsid w:val="00950927"/>
    <w:rsid w:val="009516D0"/>
    <w:rsid w:val="00953F2D"/>
    <w:rsid w:val="009558BF"/>
    <w:rsid w:val="00962449"/>
    <w:rsid w:val="00963A83"/>
    <w:rsid w:val="0096633F"/>
    <w:rsid w:val="009678E8"/>
    <w:rsid w:val="00970593"/>
    <w:rsid w:val="00972389"/>
    <w:rsid w:val="00973AB6"/>
    <w:rsid w:val="009746B5"/>
    <w:rsid w:val="009810F6"/>
    <w:rsid w:val="00982352"/>
    <w:rsid w:val="00982CDE"/>
    <w:rsid w:val="00983F29"/>
    <w:rsid w:val="00993CFC"/>
    <w:rsid w:val="0099573D"/>
    <w:rsid w:val="00995865"/>
    <w:rsid w:val="009971C7"/>
    <w:rsid w:val="009A0673"/>
    <w:rsid w:val="009A687F"/>
    <w:rsid w:val="009B03A2"/>
    <w:rsid w:val="009B0AA5"/>
    <w:rsid w:val="009B27C1"/>
    <w:rsid w:val="009B2AF3"/>
    <w:rsid w:val="009B33EC"/>
    <w:rsid w:val="009B3C80"/>
    <w:rsid w:val="009B517F"/>
    <w:rsid w:val="009B74D7"/>
    <w:rsid w:val="009B7CD1"/>
    <w:rsid w:val="009C0186"/>
    <w:rsid w:val="009C050A"/>
    <w:rsid w:val="009C0644"/>
    <w:rsid w:val="009C45E7"/>
    <w:rsid w:val="009C5A33"/>
    <w:rsid w:val="009C68C7"/>
    <w:rsid w:val="009C6E3A"/>
    <w:rsid w:val="009C7537"/>
    <w:rsid w:val="009D0CB7"/>
    <w:rsid w:val="009D1D3F"/>
    <w:rsid w:val="009D32F8"/>
    <w:rsid w:val="009D47E8"/>
    <w:rsid w:val="009D5656"/>
    <w:rsid w:val="009D7746"/>
    <w:rsid w:val="009E5920"/>
    <w:rsid w:val="009E5E91"/>
    <w:rsid w:val="009E69CD"/>
    <w:rsid w:val="009E7FCC"/>
    <w:rsid w:val="009F12C3"/>
    <w:rsid w:val="009F13EB"/>
    <w:rsid w:val="009F1FFC"/>
    <w:rsid w:val="009F641B"/>
    <w:rsid w:val="009F6929"/>
    <w:rsid w:val="00A00AE4"/>
    <w:rsid w:val="00A00D6F"/>
    <w:rsid w:val="00A014A0"/>
    <w:rsid w:val="00A01F32"/>
    <w:rsid w:val="00A02E5D"/>
    <w:rsid w:val="00A04BBF"/>
    <w:rsid w:val="00A0523B"/>
    <w:rsid w:val="00A05C08"/>
    <w:rsid w:val="00A05C5D"/>
    <w:rsid w:val="00A12307"/>
    <w:rsid w:val="00A131AE"/>
    <w:rsid w:val="00A13FC9"/>
    <w:rsid w:val="00A142C0"/>
    <w:rsid w:val="00A14CDF"/>
    <w:rsid w:val="00A15218"/>
    <w:rsid w:val="00A212B9"/>
    <w:rsid w:val="00A21F2E"/>
    <w:rsid w:val="00A220C7"/>
    <w:rsid w:val="00A22933"/>
    <w:rsid w:val="00A26032"/>
    <w:rsid w:val="00A26546"/>
    <w:rsid w:val="00A30435"/>
    <w:rsid w:val="00A31E78"/>
    <w:rsid w:val="00A31FD3"/>
    <w:rsid w:val="00A33F2D"/>
    <w:rsid w:val="00A34DEE"/>
    <w:rsid w:val="00A36A83"/>
    <w:rsid w:val="00A37A1C"/>
    <w:rsid w:val="00A37F9F"/>
    <w:rsid w:val="00A40B52"/>
    <w:rsid w:val="00A40C82"/>
    <w:rsid w:val="00A41B17"/>
    <w:rsid w:val="00A42FBE"/>
    <w:rsid w:val="00A45A21"/>
    <w:rsid w:val="00A46B0C"/>
    <w:rsid w:val="00A5003C"/>
    <w:rsid w:val="00A54ACE"/>
    <w:rsid w:val="00A55304"/>
    <w:rsid w:val="00A56E7C"/>
    <w:rsid w:val="00A62B5F"/>
    <w:rsid w:val="00A6488A"/>
    <w:rsid w:val="00A64F42"/>
    <w:rsid w:val="00A66979"/>
    <w:rsid w:val="00A70476"/>
    <w:rsid w:val="00A713A9"/>
    <w:rsid w:val="00A75D5B"/>
    <w:rsid w:val="00A764A8"/>
    <w:rsid w:val="00A773A5"/>
    <w:rsid w:val="00A827C2"/>
    <w:rsid w:val="00A8426A"/>
    <w:rsid w:val="00A84A9B"/>
    <w:rsid w:val="00A90ABB"/>
    <w:rsid w:val="00A91C61"/>
    <w:rsid w:val="00A9217D"/>
    <w:rsid w:val="00A938DB"/>
    <w:rsid w:val="00A939D4"/>
    <w:rsid w:val="00A9476F"/>
    <w:rsid w:val="00A96771"/>
    <w:rsid w:val="00A97D9A"/>
    <w:rsid w:val="00AA23DE"/>
    <w:rsid w:val="00AA3B27"/>
    <w:rsid w:val="00AA6FC8"/>
    <w:rsid w:val="00AA7380"/>
    <w:rsid w:val="00AA79BD"/>
    <w:rsid w:val="00AB2DE2"/>
    <w:rsid w:val="00AB5486"/>
    <w:rsid w:val="00AB59D8"/>
    <w:rsid w:val="00AC6408"/>
    <w:rsid w:val="00AC7CA2"/>
    <w:rsid w:val="00AD1150"/>
    <w:rsid w:val="00AD28C1"/>
    <w:rsid w:val="00AD2C42"/>
    <w:rsid w:val="00AD3F13"/>
    <w:rsid w:val="00AE0908"/>
    <w:rsid w:val="00AE3BAF"/>
    <w:rsid w:val="00AE4370"/>
    <w:rsid w:val="00AE4AC9"/>
    <w:rsid w:val="00AE52C0"/>
    <w:rsid w:val="00AE66DE"/>
    <w:rsid w:val="00AF007E"/>
    <w:rsid w:val="00AF10F9"/>
    <w:rsid w:val="00AF4BE4"/>
    <w:rsid w:val="00AF5B49"/>
    <w:rsid w:val="00AF68A2"/>
    <w:rsid w:val="00B00DE4"/>
    <w:rsid w:val="00B01FF5"/>
    <w:rsid w:val="00B022DF"/>
    <w:rsid w:val="00B05701"/>
    <w:rsid w:val="00B05971"/>
    <w:rsid w:val="00B05A57"/>
    <w:rsid w:val="00B076BA"/>
    <w:rsid w:val="00B107B9"/>
    <w:rsid w:val="00B11D32"/>
    <w:rsid w:val="00B12C1E"/>
    <w:rsid w:val="00B13F9B"/>
    <w:rsid w:val="00B143DC"/>
    <w:rsid w:val="00B154E0"/>
    <w:rsid w:val="00B1720F"/>
    <w:rsid w:val="00B178B8"/>
    <w:rsid w:val="00B17984"/>
    <w:rsid w:val="00B239E9"/>
    <w:rsid w:val="00B25F3D"/>
    <w:rsid w:val="00B260CB"/>
    <w:rsid w:val="00B262F3"/>
    <w:rsid w:val="00B30441"/>
    <w:rsid w:val="00B306A2"/>
    <w:rsid w:val="00B32F4D"/>
    <w:rsid w:val="00B34E89"/>
    <w:rsid w:val="00B35442"/>
    <w:rsid w:val="00B36253"/>
    <w:rsid w:val="00B40FFF"/>
    <w:rsid w:val="00B42AEC"/>
    <w:rsid w:val="00B44A9B"/>
    <w:rsid w:val="00B45032"/>
    <w:rsid w:val="00B51315"/>
    <w:rsid w:val="00B53A02"/>
    <w:rsid w:val="00B54D2A"/>
    <w:rsid w:val="00B638F3"/>
    <w:rsid w:val="00B65276"/>
    <w:rsid w:val="00B65E4D"/>
    <w:rsid w:val="00B65F16"/>
    <w:rsid w:val="00B66951"/>
    <w:rsid w:val="00B7082A"/>
    <w:rsid w:val="00B720C0"/>
    <w:rsid w:val="00B739A8"/>
    <w:rsid w:val="00B73DAF"/>
    <w:rsid w:val="00B7531F"/>
    <w:rsid w:val="00B75F9A"/>
    <w:rsid w:val="00B76CFC"/>
    <w:rsid w:val="00B77DA1"/>
    <w:rsid w:val="00B82918"/>
    <w:rsid w:val="00B84058"/>
    <w:rsid w:val="00B84191"/>
    <w:rsid w:val="00B84B1F"/>
    <w:rsid w:val="00B86DE9"/>
    <w:rsid w:val="00B87718"/>
    <w:rsid w:val="00B87F0F"/>
    <w:rsid w:val="00B90954"/>
    <w:rsid w:val="00B932C7"/>
    <w:rsid w:val="00B940D3"/>
    <w:rsid w:val="00B957D1"/>
    <w:rsid w:val="00B95BC4"/>
    <w:rsid w:val="00B96308"/>
    <w:rsid w:val="00B9668E"/>
    <w:rsid w:val="00B969C9"/>
    <w:rsid w:val="00B96F27"/>
    <w:rsid w:val="00B9735C"/>
    <w:rsid w:val="00BA3E2E"/>
    <w:rsid w:val="00BA4A80"/>
    <w:rsid w:val="00BA5139"/>
    <w:rsid w:val="00BA5AED"/>
    <w:rsid w:val="00BA6E68"/>
    <w:rsid w:val="00BB0F12"/>
    <w:rsid w:val="00BB53F2"/>
    <w:rsid w:val="00BB70DE"/>
    <w:rsid w:val="00BB7D1F"/>
    <w:rsid w:val="00BC161D"/>
    <w:rsid w:val="00BC6965"/>
    <w:rsid w:val="00BD046F"/>
    <w:rsid w:val="00BD2A8F"/>
    <w:rsid w:val="00BD4377"/>
    <w:rsid w:val="00BD4D25"/>
    <w:rsid w:val="00BD68AE"/>
    <w:rsid w:val="00BE0361"/>
    <w:rsid w:val="00BE3704"/>
    <w:rsid w:val="00BE3817"/>
    <w:rsid w:val="00BE4157"/>
    <w:rsid w:val="00BE5050"/>
    <w:rsid w:val="00BE53B2"/>
    <w:rsid w:val="00BE6386"/>
    <w:rsid w:val="00BF0087"/>
    <w:rsid w:val="00BF2C14"/>
    <w:rsid w:val="00BF448A"/>
    <w:rsid w:val="00BF6A84"/>
    <w:rsid w:val="00BF7D4A"/>
    <w:rsid w:val="00C020E6"/>
    <w:rsid w:val="00C02774"/>
    <w:rsid w:val="00C03CE5"/>
    <w:rsid w:val="00C04483"/>
    <w:rsid w:val="00C07218"/>
    <w:rsid w:val="00C07B94"/>
    <w:rsid w:val="00C07E8A"/>
    <w:rsid w:val="00C10E24"/>
    <w:rsid w:val="00C1442E"/>
    <w:rsid w:val="00C20311"/>
    <w:rsid w:val="00C20B5F"/>
    <w:rsid w:val="00C21456"/>
    <w:rsid w:val="00C224B9"/>
    <w:rsid w:val="00C23C8E"/>
    <w:rsid w:val="00C25F6C"/>
    <w:rsid w:val="00C26042"/>
    <w:rsid w:val="00C27598"/>
    <w:rsid w:val="00C279C4"/>
    <w:rsid w:val="00C3153E"/>
    <w:rsid w:val="00C34F7A"/>
    <w:rsid w:val="00C36C57"/>
    <w:rsid w:val="00C37B8D"/>
    <w:rsid w:val="00C37CA8"/>
    <w:rsid w:val="00C40336"/>
    <w:rsid w:val="00C438FF"/>
    <w:rsid w:val="00C5011C"/>
    <w:rsid w:val="00C503CC"/>
    <w:rsid w:val="00C50E05"/>
    <w:rsid w:val="00C518BA"/>
    <w:rsid w:val="00C564DC"/>
    <w:rsid w:val="00C6259D"/>
    <w:rsid w:val="00C63E91"/>
    <w:rsid w:val="00C650BD"/>
    <w:rsid w:val="00C70911"/>
    <w:rsid w:val="00C71A20"/>
    <w:rsid w:val="00C71FBF"/>
    <w:rsid w:val="00C73746"/>
    <w:rsid w:val="00C74EE9"/>
    <w:rsid w:val="00C75AF4"/>
    <w:rsid w:val="00C76055"/>
    <w:rsid w:val="00C768AB"/>
    <w:rsid w:val="00C7757F"/>
    <w:rsid w:val="00C822F3"/>
    <w:rsid w:val="00C83B77"/>
    <w:rsid w:val="00C86B1B"/>
    <w:rsid w:val="00C87FC1"/>
    <w:rsid w:val="00C905AC"/>
    <w:rsid w:val="00C92D42"/>
    <w:rsid w:val="00C92F55"/>
    <w:rsid w:val="00C93BE4"/>
    <w:rsid w:val="00C95012"/>
    <w:rsid w:val="00C95355"/>
    <w:rsid w:val="00C95CEF"/>
    <w:rsid w:val="00C95F07"/>
    <w:rsid w:val="00C96D12"/>
    <w:rsid w:val="00CA006A"/>
    <w:rsid w:val="00CA3EB0"/>
    <w:rsid w:val="00CA633B"/>
    <w:rsid w:val="00CA6E12"/>
    <w:rsid w:val="00CA711E"/>
    <w:rsid w:val="00CA745E"/>
    <w:rsid w:val="00CA7AA4"/>
    <w:rsid w:val="00CA7E2E"/>
    <w:rsid w:val="00CB344F"/>
    <w:rsid w:val="00CB36B9"/>
    <w:rsid w:val="00CB39CC"/>
    <w:rsid w:val="00CB7A41"/>
    <w:rsid w:val="00CC390E"/>
    <w:rsid w:val="00CC408D"/>
    <w:rsid w:val="00CC55AB"/>
    <w:rsid w:val="00CC562F"/>
    <w:rsid w:val="00CC5E9E"/>
    <w:rsid w:val="00CC6F5E"/>
    <w:rsid w:val="00CD0E0C"/>
    <w:rsid w:val="00CD212D"/>
    <w:rsid w:val="00CD5EB8"/>
    <w:rsid w:val="00CD7347"/>
    <w:rsid w:val="00CE0EF9"/>
    <w:rsid w:val="00CE0F8E"/>
    <w:rsid w:val="00CE269B"/>
    <w:rsid w:val="00CE4FF5"/>
    <w:rsid w:val="00CF100C"/>
    <w:rsid w:val="00CF3237"/>
    <w:rsid w:val="00CF3E20"/>
    <w:rsid w:val="00CF5522"/>
    <w:rsid w:val="00CF5F64"/>
    <w:rsid w:val="00CF63B4"/>
    <w:rsid w:val="00D01682"/>
    <w:rsid w:val="00D016EE"/>
    <w:rsid w:val="00D03A37"/>
    <w:rsid w:val="00D0486B"/>
    <w:rsid w:val="00D060FA"/>
    <w:rsid w:val="00D06630"/>
    <w:rsid w:val="00D11045"/>
    <w:rsid w:val="00D11CBC"/>
    <w:rsid w:val="00D125B2"/>
    <w:rsid w:val="00D13D98"/>
    <w:rsid w:val="00D143A8"/>
    <w:rsid w:val="00D16670"/>
    <w:rsid w:val="00D167BF"/>
    <w:rsid w:val="00D1791D"/>
    <w:rsid w:val="00D20178"/>
    <w:rsid w:val="00D210B5"/>
    <w:rsid w:val="00D22ACE"/>
    <w:rsid w:val="00D22D57"/>
    <w:rsid w:val="00D2368B"/>
    <w:rsid w:val="00D23971"/>
    <w:rsid w:val="00D26A1B"/>
    <w:rsid w:val="00D347A2"/>
    <w:rsid w:val="00D35386"/>
    <w:rsid w:val="00D3713D"/>
    <w:rsid w:val="00D37896"/>
    <w:rsid w:val="00D37D75"/>
    <w:rsid w:val="00D37F66"/>
    <w:rsid w:val="00D44D8D"/>
    <w:rsid w:val="00D475E4"/>
    <w:rsid w:val="00D47FEB"/>
    <w:rsid w:val="00D514E4"/>
    <w:rsid w:val="00D523FF"/>
    <w:rsid w:val="00D52D91"/>
    <w:rsid w:val="00D54933"/>
    <w:rsid w:val="00D56813"/>
    <w:rsid w:val="00D57F7F"/>
    <w:rsid w:val="00D616A0"/>
    <w:rsid w:val="00D625FF"/>
    <w:rsid w:val="00D657CF"/>
    <w:rsid w:val="00D7059B"/>
    <w:rsid w:val="00D71A38"/>
    <w:rsid w:val="00D744F0"/>
    <w:rsid w:val="00D75C10"/>
    <w:rsid w:val="00D813E7"/>
    <w:rsid w:val="00D81D95"/>
    <w:rsid w:val="00D839F0"/>
    <w:rsid w:val="00D86736"/>
    <w:rsid w:val="00D86C1E"/>
    <w:rsid w:val="00D8703B"/>
    <w:rsid w:val="00D87BFF"/>
    <w:rsid w:val="00D87E87"/>
    <w:rsid w:val="00D9089B"/>
    <w:rsid w:val="00D9179E"/>
    <w:rsid w:val="00D946CD"/>
    <w:rsid w:val="00D94829"/>
    <w:rsid w:val="00D959F7"/>
    <w:rsid w:val="00D95E13"/>
    <w:rsid w:val="00D96954"/>
    <w:rsid w:val="00D97DF6"/>
    <w:rsid w:val="00DA47BD"/>
    <w:rsid w:val="00DA6E08"/>
    <w:rsid w:val="00DA72F5"/>
    <w:rsid w:val="00DB4CEE"/>
    <w:rsid w:val="00DB64AF"/>
    <w:rsid w:val="00DB7DBE"/>
    <w:rsid w:val="00DC0A3A"/>
    <w:rsid w:val="00DC546C"/>
    <w:rsid w:val="00DC69C8"/>
    <w:rsid w:val="00DC71CB"/>
    <w:rsid w:val="00DD0850"/>
    <w:rsid w:val="00DD0D30"/>
    <w:rsid w:val="00DD2EE6"/>
    <w:rsid w:val="00DD5468"/>
    <w:rsid w:val="00DD75E0"/>
    <w:rsid w:val="00DE1DA7"/>
    <w:rsid w:val="00DE1FFD"/>
    <w:rsid w:val="00DE7052"/>
    <w:rsid w:val="00DE738E"/>
    <w:rsid w:val="00DE7814"/>
    <w:rsid w:val="00DE798E"/>
    <w:rsid w:val="00DF291D"/>
    <w:rsid w:val="00DF52D3"/>
    <w:rsid w:val="00DF5825"/>
    <w:rsid w:val="00DF5A5E"/>
    <w:rsid w:val="00DF6AB0"/>
    <w:rsid w:val="00DF6D9F"/>
    <w:rsid w:val="00DF7BF6"/>
    <w:rsid w:val="00E048B8"/>
    <w:rsid w:val="00E07020"/>
    <w:rsid w:val="00E07143"/>
    <w:rsid w:val="00E07199"/>
    <w:rsid w:val="00E07507"/>
    <w:rsid w:val="00E1203D"/>
    <w:rsid w:val="00E129F1"/>
    <w:rsid w:val="00E13D80"/>
    <w:rsid w:val="00E1521D"/>
    <w:rsid w:val="00E15838"/>
    <w:rsid w:val="00E167DA"/>
    <w:rsid w:val="00E16BFB"/>
    <w:rsid w:val="00E203FA"/>
    <w:rsid w:val="00E20DB2"/>
    <w:rsid w:val="00E24E1C"/>
    <w:rsid w:val="00E333C4"/>
    <w:rsid w:val="00E3390A"/>
    <w:rsid w:val="00E33CCC"/>
    <w:rsid w:val="00E4044F"/>
    <w:rsid w:val="00E45ACA"/>
    <w:rsid w:val="00E45E53"/>
    <w:rsid w:val="00E47D4C"/>
    <w:rsid w:val="00E503C5"/>
    <w:rsid w:val="00E50C0D"/>
    <w:rsid w:val="00E510FC"/>
    <w:rsid w:val="00E51999"/>
    <w:rsid w:val="00E5297F"/>
    <w:rsid w:val="00E52E67"/>
    <w:rsid w:val="00E57B2A"/>
    <w:rsid w:val="00E6019A"/>
    <w:rsid w:val="00E6299C"/>
    <w:rsid w:val="00E6458A"/>
    <w:rsid w:val="00E6512D"/>
    <w:rsid w:val="00E65401"/>
    <w:rsid w:val="00E66003"/>
    <w:rsid w:val="00E7614D"/>
    <w:rsid w:val="00E76790"/>
    <w:rsid w:val="00E80491"/>
    <w:rsid w:val="00E83E15"/>
    <w:rsid w:val="00E83FF4"/>
    <w:rsid w:val="00E8515A"/>
    <w:rsid w:val="00E8705D"/>
    <w:rsid w:val="00E921DB"/>
    <w:rsid w:val="00E9394E"/>
    <w:rsid w:val="00E93A7E"/>
    <w:rsid w:val="00E9735F"/>
    <w:rsid w:val="00E97513"/>
    <w:rsid w:val="00EA53C3"/>
    <w:rsid w:val="00EA5597"/>
    <w:rsid w:val="00EB0F04"/>
    <w:rsid w:val="00EB4AA8"/>
    <w:rsid w:val="00EC0043"/>
    <w:rsid w:val="00EC0527"/>
    <w:rsid w:val="00EC0AFE"/>
    <w:rsid w:val="00EC5A84"/>
    <w:rsid w:val="00EC6E8D"/>
    <w:rsid w:val="00ED0B80"/>
    <w:rsid w:val="00ED1150"/>
    <w:rsid w:val="00ED1D36"/>
    <w:rsid w:val="00ED46CF"/>
    <w:rsid w:val="00EE1C08"/>
    <w:rsid w:val="00EE2685"/>
    <w:rsid w:val="00EE472A"/>
    <w:rsid w:val="00EF1FB6"/>
    <w:rsid w:val="00EF29A0"/>
    <w:rsid w:val="00EF35B5"/>
    <w:rsid w:val="00EF62F4"/>
    <w:rsid w:val="00EF66CF"/>
    <w:rsid w:val="00F01B18"/>
    <w:rsid w:val="00F02552"/>
    <w:rsid w:val="00F02872"/>
    <w:rsid w:val="00F0378F"/>
    <w:rsid w:val="00F0553D"/>
    <w:rsid w:val="00F07EBF"/>
    <w:rsid w:val="00F1210E"/>
    <w:rsid w:val="00F14798"/>
    <w:rsid w:val="00F14CD6"/>
    <w:rsid w:val="00F15689"/>
    <w:rsid w:val="00F1783A"/>
    <w:rsid w:val="00F17977"/>
    <w:rsid w:val="00F17CBF"/>
    <w:rsid w:val="00F240E4"/>
    <w:rsid w:val="00F243AD"/>
    <w:rsid w:val="00F24F6C"/>
    <w:rsid w:val="00F2548E"/>
    <w:rsid w:val="00F25718"/>
    <w:rsid w:val="00F30E58"/>
    <w:rsid w:val="00F31BCD"/>
    <w:rsid w:val="00F3247F"/>
    <w:rsid w:val="00F32D07"/>
    <w:rsid w:val="00F32DFB"/>
    <w:rsid w:val="00F3402D"/>
    <w:rsid w:val="00F3418F"/>
    <w:rsid w:val="00F40FDA"/>
    <w:rsid w:val="00F41699"/>
    <w:rsid w:val="00F41DCD"/>
    <w:rsid w:val="00F439D9"/>
    <w:rsid w:val="00F43E5B"/>
    <w:rsid w:val="00F4558B"/>
    <w:rsid w:val="00F50B67"/>
    <w:rsid w:val="00F52CF7"/>
    <w:rsid w:val="00F53CE5"/>
    <w:rsid w:val="00F55573"/>
    <w:rsid w:val="00F55795"/>
    <w:rsid w:val="00F57C89"/>
    <w:rsid w:val="00F62187"/>
    <w:rsid w:val="00F6321C"/>
    <w:rsid w:val="00F66DBB"/>
    <w:rsid w:val="00F67EB0"/>
    <w:rsid w:val="00F73985"/>
    <w:rsid w:val="00F74B2C"/>
    <w:rsid w:val="00F753C0"/>
    <w:rsid w:val="00F76F16"/>
    <w:rsid w:val="00F776CB"/>
    <w:rsid w:val="00F83E2F"/>
    <w:rsid w:val="00F86E74"/>
    <w:rsid w:val="00F8773D"/>
    <w:rsid w:val="00F9113B"/>
    <w:rsid w:val="00F919AB"/>
    <w:rsid w:val="00F94AEF"/>
    <w:rsid w:val="00F96170"/>
    <w:rsid w:val="00FA26E6"/>
    <w:rsid w:val="00FB0275"/>
    <w:rsid w:val="00FB25D1"/>
    <w:rsid w:val="00FB5833"/>
    <w:rsid w:val="00FB6A77"/>
    <w:rsid w:val="00FC1A72"/>
    <w:rsid w:val="00FC2291"/>
    <w:rsid w:val="00FC2BBB"/>
    <w:rsid w:val="00FC4084"/>
    <w:rsid w:val="00FC573A"/>
    <w:rsid w:val="00FD4061"/>
    <w:rsid w:val="00FD470A"/>
    <w:rsid w:val="00FD4913"/>
    <w:rsid w:val="00FD5A8B"/>
    <w:rsid w:val="00FD6E31"/>
    <w:rsid w:val="00FE13AA"/>
    <w:rsid w:val="00FE1898"/>
    <w:rsid w:val="00FE3165"/>
    <w:rsid w:val="00FE4581"/>
    <w:rsid w:val="00FE7AD1"/>
    <w:rsid w:val="00FE7D75"/>
    <w:rsid w:val="00FF12D5"/>
    <w:rsid w:val="00FF196C"/>
    <w:rsid w:val="00FF3EFD"/>
    <w:rsid w:val="00FF4623"/>
    <w:rsid w:val="00FF5045"/>
    <w:rsid w:val="00FF6483"/>
    <w:rsid w:val="00FF6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2"/>
    </o:shapelayout>
  </w:shapeDefaults>
  <w:decimalSymbol w:val="."/>
  <w:listSeparator w:val=","/>
  <w14:docId w14:val="48580422"/>
  <w15:docId w15:val="{824F1673-F11D-49DC-8EFF-C77253E44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34DEE"/>
    <w:rPr>
      <w:sz w:val="24"/>
      <w:szCs w:val="24"/>
      <w:lang w:val="en-GB"/>
    </w:rPr>
  </w:style>
  <w:style w:type="paragraph" w:styleId="Heading3">
    <w:name w:val="heading 3"/>
    <w:basedOn w:val="Normal"/>
    <w:next w:val="Normal"/>
    <w:link w:val="Heading3Char"/>
    <w:semiHidden/>
    <w:unhideWhenUsed/>
    <w:qFormat/>
    <w:rsid w:val="0087117F"/>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qFormat/>
    <w:rsid w:val="00EA559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withindentation">
    <w:name w:val="Heading 4 with indentation"/>
    <w:basedOn w:val="Heading4"/>
    <w:rsid w:val="00EA5597"/>
    <w:pPr>
      <w:ind w:left="720"/>
    </w:pPr>
  </w:style>
  <w:style w:type="paragraph" w:customStyle="1" w:styleId="BodytextforH4withindentation">
    <w:name w:val="Body text for H4 with indentation"/>
    <w:basedOn w:val="BodyTextIndent"/>
    <w:rsid w:val="00EA5597"/>
  </w:style>
  <w:style w:type="paragraph" w:styleId="BodyTextIndent">
    <w:name w:val="Body Text Indent"/>
    <w:basedOn w:val="Normal"/>
    <w:rsid w:val="00EA5597"/>
    <w:pPr>
      <w:spacing w:after="120"/>
      <w:ind w:left="360"/>
    </w:pPr>
  </w:style>
  <w:style w:type="paragraph" w:styleId="Header">
    <w:name w:val="header"/>
    <w:basedOn w:val="Normal"/>
    <w:link w:val="HeaderChar"/>
    <w:rsid w:val="00FE7D75"/>
    <w:pPr>
      <w:tabs>
        <w:tab w:val="center" w:pos="4844"/>
        <w:tab w:val="right" w:pos="9689"/>
      </w:tabs>
    </w:pPr>
  </w:style>
  <w:style w:type="character" w:customStyle="1" w:styleId="HeaderChar">
    <w:name w:val="Header Char"/>
    <w:basedOn w:val="DefaultParagraphFont"/>
    <w:link w:val="Header"/>
    <w:rsid w:val="00FE7D75"/>
    <w:rPr>
      <w:sz w:val="24"/>
      <w:szCs w:val="24"/>
    </w:rPr>
  </w:style>
  <w:style w:type="paragraph" w:styleId="Footer">
    <w:name w:val="footer"/>
    <w:basedOn w:val="Normal"/>
    <w:link w:val="FooterChar"/>
    <w:uiPriority w:val="99"/>
    <w:rsid w:val="00FE7D75"/>
    <w:pPr>
      <w:tabs>
        <w:tab w:val="center" w:pos="4844"/>
        <w:tab w:val="right" w:pos="9689"/>
      </w:tabs>
    </w:pPr>
  </w:style>
  <w:style w:type="character" w:customStyle="1" w:styleId="FooterChar">
    <w:name w:val="Footer Char"/>
    <w:basedOn w:val="DefaultParagraphFont"/>
    <w:link w:val="Footer"/>
    <w:uiPriority w:val="99"/>
    <w:rsid w:val="00FE7D75"/>
    <w:rPr>
      <w:sz w:val="24"/>
      <w:szCs w:val="24"/>
    </w:rPr>
  </w:style>
  <w:style w:type="table" w:styleId="TableGrid">
    <w:name w:val="Table Grid"/>
    <w:basedOn w:val="TableNormal"/>
    <w:rsid w:val="00554E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E5050"/>
    <w:rPr>
      <w:color w:val="0000FF" w:themeColor="hyperlink"/>
      <w:u w:val="single"/>
    </w:rPr>
  </w:style>
  <w:style w:type="character" w:styleId="UnresolvedMention">
    <w:name w:val="Unresolved Mention"/>
    <w:basedOn w:val="DefaultParagraphFont"/>
    <w:uiPriority w:val="99"/>
    <w:semiHidden/>
    <w:unhideWhenUsed/>
    <w:rsid w:val="00BE5050"/>
    <w:rPr>
      <w:color w:val="605E5C"/>
      <w:shd w:val="clear" w:color="auto" w:fill="E1DFDD"/>
    </w:rPr>
  </w:style>
  <w:style w:type="paragraph" w:styleId="ListParagraph">
    <w:name w:val="List Paragraph"/>
    <w:basedOn w:val="Normal"/>
    <w:uiPriority w:val="34"/>
    <w:qFormat/>
    <w:rsid w:val="00BE5050"/>
    <w:pPr>
      <w:ind w:left="720"/>
      <w:contextualSpacing/>
    </w:pPr>
  </w:style>
  <w:style w:type="character" w:styleId="FollowedHyperlink">
    <w:name w:val="FollowedHyperlink"/>
    <w:basedOn w:val="DefaultParagraphFont"/>
    <w:rsid w:val="00F6321C"/>
    <w:rPr>
      <w:color w:val="800080" w:themeColor="followedHyperlink"/>
      <w:u w:val="single"/>
    </w:rPr>
  </w:style>
  <w:style w:type="paragraph" w:styleId="NormalWeb">
    <w:name w:val="Normal (Web)"/>
    <w:basedOn w:val="Normal"/>
    <w:uiPriority w:val="99"/>
    <w:unhideWhenUsed/>
    <w:rsid w:val="001B489C"/>
    <w:pPr>
      <w:spacing w:before="100" w:beforeAutospacing="1" w:after="100" w:afterAutospacing="1"/>
    </w:pPr>
    <w:rPr>
      <w:rFonts w:ascii="Calibri" w:eastAsiaTheme="minorHAnsi" w:hAnsi="Calibri" w:cs="Calibri"/>
      <w:sz w:val="22"/>
      <w:szCs w:val="22"/>
      <w:lang w:eastAsia="en-GB"/>
    </w:rPr>
  </w:style>
  <w:style w:type="character" w:styleId="Strong">
    <w:name w:val="Strong"/>
    <w:basedOn w:val="DefaultParagraphFont"/>
    <w:uiPriority w:val="22"/>
    <w:qFormat/>
    <w:rsid w:val="001B489C"/>
    <w:rPr>
      <w:b/>
      <w:bCs/>
    </w:rPr>
  </w:style>
  <w:style w:type="character" w:customStyle="1" w:styleId="ui-provider">
    <w:name w:val="ui-provider"/>
    <w:basedOn w:val="DefaultParagraphFont"/>
    <w:rsid w:val="00396E89"/>
  </w:style>
  <w:style w:type="paragraph" w:customStyle="1" w:styleId="xxmsolistparagraph">
    <w:name w:val="x_xmsolistparagraph"/>
    <w:basedOn w:val="Normal"/>
    <w:rsid w:val="00A90ABB"/>
    <w:pPr>
      <w:ind w:left="720"/>
    </w:pPr>
    <w:rPr>
      <w:rFonts w:ascii="Calibri" w:eastAsiaTheme="minorHAnsi" w:hAnsi="Calibri" w:cs="Calibri"/>
      <w:sz w:val="22"/>
      <w:szCs w:val="22"/>
      <w:lang w:eastAsia="en-GB"/>
    </w:rPr>
  </w:style>
  <w:style w:type="character" w:styleId="Emphasis">
    <w:name w:val="Emphasis"/>
    <w:basedOn w:val="DefaultParagraphFont"/>
    <w:uiPriority w:val="20"/>
    <w:qFormat/>
    <w:rsid w:val="007277DF"/>
    <w:rPr>
      <w:i/>
      <w:iCs/>
    </w:rPr>
  </w:style>
  <w:style w:type="character" w:customStyle="1" w:styleId="Heading3Char">
    <w:name w:val="Heading 3 Char"/>
    <w:basedOn w:val="DefaultParagraphFont"/>
    <w:link w:val="Heading3"/>
    <w:semiHidden/>
    <w:rsid w:val="0087117F"/>
    <w:rPr>
      <w:rFonts w:asciiTheme="majorHAnsi" w:eastAsiaTheme="majorEastAsia" w:hAnsiTheme="majorHAnsi" w:cstheme="majorBidi"/>
      <w:color w:val="243F60" w:themeColor="accent1" w:themeShade="7F"/>
      <w:sz w:val="24"/>
      <w:szCs w:val="24"/>
      <w:lang w:val="en-GB"/>
    </w:rPr>
  </w:style>
  <w:style w:type="paragraph" w:customStyle="1" w:styleId="xxmsonormal">
    <w:name w:val="x_xmsonormal"/>
    <w:basedOn w:val="Normal"/>
    <w:rsid w:val="00A46B0C"/>
    <w:rPr>
      <w:rFonts w:ascii="Aptos" w:eastAsiaTheme="minorHAnsi" w:hAnsi="Aptos" w:cs="Aptos"/>
      <w:lang w:eastAsia="en-GB"/>
    </w:rPr>
  </w:style>
  <w:style w:type="table" w:customStyle="1" w:styleId="TableGrid1">
    <w:name w:val="Table Grid1"/>
    <w:basedOn w:val="TableNormal"/>
    <w:uiPriority w:val="59"/>
    <w:rsid w:val="00552929"/>
    <w:rPr>
      <w:rFonts w:asciiTheme="minorHAnsi" w:eastAsiaTheme="minorHAnsi" w:hAnsiTheme="minorHAnsi" w:cstheme="minorBidi"/>
      <w:sz w:val="22"/>
      <w:szCs w:val="22"/>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4821">
      <w:bodyDiv w:val="1"/>
      <w:marLeft w:val="0"/>
      <w:marRight w:val="0"/>
      <w:marTop w:val="0"/>
      <w:marBottom w:val="0"/>
      <w:divBdr>
        <w:top w:val="none" w:sz="0" w:space="0" w:color="auto"/>
        <w:left w:val="none" w:sz="0" w:space="0" w:color="auto"/>
        <w:bottom w:val="none" w:sz="0" w:space="0" w:color="auto"/>
        <w:right w:val="none" w:sz="0" w:space="0" w:color="auto"/>
      </w:divBdr>
    </w:div>
    <w:div w:id="26223985">
      <w:bodyDiv w:val="1"/>
      <w:marLeft w:val="0"/>
      <w:marRight w:val="0"/>
      <w:marTop w:val="0"/>
      <w:marBottom w:val="0"/>
      <w:divBdr>
        <w:top w:val="none" w:sz="0" w:space="0" w:color="auto"/>
        <w:left w:val="none" w:sz="0" w:space="0" w:color="auto"/>
        <w:bottom w:val="none" w:sz="0" w:space="0" w:color="auto"/>
        <w:right w:val="none" w:sz="0" w:space="0" w:color="auto"/>
      </w:divBdr>
    </w:div>
    <w:div w:id="67270974">
      <w:bodyDiv w:val="1"/>
      <w:marLeft w:val="0"/>
      <w:marRight w:val="0"/>
      <w:marTop w:val="0"/>
      <w:marBottom w:val="0"/>
      <w:divBdr>
        <w:top w:val="none" w:sz="0" w:space="0" w:color="auto"/>
        <w:left w:val="none" w:sz="0" w:space="0" w:color="auto"/>
        <w:bottom w:val="none" w:sz="0" w:space="0" w:color="auto"/>
        <w:right w:val="none" w:sz="0" w:space="0" w:color="auto"/>
      </w:divBdr>
    </w:div>
    <w:div w:id="150491768">
      <w:bodyDiv w:val="1"/>
      <w:marLeft w:val="0"/>
      <w:marRight w:val="0"/>
      <w:marTop w:val="0"/>
      <w:marBottom w:val="0"/>
      <w:divBdr>
        <w:top w:val="none" w:sz="0" w:space="0" w:color="auto"/>
        <w:left w:val="none" w:sz="0" w:space="0" w:color="auto"/>
        <w:bottom w:val="none" w:sz="0" w:space="0" w:color="auto"/>
        <w:right w:val="none" w:sz="0" w:space="0" w:color="auto"/>
      </w:divBdr>
    </w:div>
    <w:div w:id="187137315">
      <w:bodyDiv w:val="1"/>
      <w:marLeft w:val="0"/>
      <w:marRight w:val="0"/>
      <w:marTop w:val="0"/>
      <w:marBottom w:val="0"/>
      <w:divBdr>
        <w:top w:val="none" w:sz="0" w:space="0" w:color="auto"/>
        <w:left w:val="none" w:sz="0" w:space="0" w:color="auto"/>
        <w:bottom w:val="none" w:sz="0" w:space="0" w:color="auto"/>
        <w:right w:val="none" w:sz="0" w:space="0" w:color="auto"/>
      </w:divBdr>
    </w:div>
    <w:div w:id="261257934">
      <w:bodyDiv w:val="1"/>
      <w:marLeft w:val="0"/>
      <w:marRight w:val="0"/>
      <w:marTop w:val="0"/>
      <w:marBottom w:val="0"/>
      <w:divBdr>
        <w:top w:val="none" w:sz="0" w:space="0" w:color="auto"/>
        <w:left w:val="none" w:sz="0" w:space="0" w:color="auto"/>
        <w:bottom w:val="none" w:sz="0" w:space="0" w:color="auto"/>
        <w:right w:val="none" w:sz="0" w:space="0" w:color="auto"/>
      </w:divBdr>
    </w:div>
    <w:div w:id="427890092">
      <w:bodyDiv w:val="1"/>
      <w:marLeft w:val="0"/>
      <w:marRight w:val="0"/>
      <w:marTop w:val="0"/>
      <w:marBottom w:val="0"/>
      <w:divBdr>
        <w:top w:val="none" w:sz="0" w:space="0" w:color="auto"/>
        <w:left w:val="none" w:sz="0" w:space="0" w:color="auto"/>
        <w:bottom w:val="none" w:sz="0" w:space="0" w:color="auto"/>
        <w:right w:val="none" w:sz="0" w:space="0" w:color="auto"/>
      </w:divBdr>
    </w:div>
    <w:div w:id="454563193">
      <w:bodyDiv w:val="1"/>
      <w:marLeft w:val="0"/>
      <w:marRight w:val="0"/>
      <w:marTop w:val="0"/>
      <w:marBottom w:val="0"/>
      <w:divBdr>
        <w:top w:val="none" w:sz="0" w:space="0" w:color="auto"/>
        <w:left w:val="none" w:sz="0" w:space="0" w:color="auto"/>
        <w:bottom w:val="none" w:sz="0" w:space="0" w:color="auto"/>
        <w:right w:val="none" w:sz="0" w:space="0" w:color="auto"/>
      </w:divBdr>
    </w:div>
    <w:div w:id="554971351">
      <w:bodyDiv w:val="1"/>
      <w:marLeft w:val="0"/>
      <w:marRight w:val="0"/>
      <w:marTop w:val="0"/>
      <w:marBottom w:val="0"/>
      <w:divBdr>
        <w:top w:val="none" w:sz="0" w:space="0" w:color="auto"/>
        <w:left w:val="none" w:sz="0" w:space="0" w:color="auto"/>
        <w:bottom w:val="none" w:sz="0" w:space="0" w:color="auto"/>
        <w:right w:val="none" w:sz="0" w:space="0" w:color="auto"/>
      </w:divBdr>
    </w:div>
    <w:div w:id="567421122">
      <w:bodyDiv w:val="1"/>
      <w:marLeft w:val="0"/>
      <w:marRight w:val="0"/>
      <w:marTop w:val="0"/>
      <w:marBottom w:val="0"/>
      <w:divBdr>
        <w:top w:val="none" w:sz="0" w:space="0" w:color="auto"/>
        <w:left w:val="none" w:sz="0" w:space="0" w:color="auto"/>
        <w:bottom w:val="none" w:sz="0" w:space="0" w:color="auto"/>
        <w:right w:val="none" w:sz="0" w:space="0" w:color="auto"/>
      </w:divBdr>
    </w:div>
    <w:div w:id="569777870">
      <w:bodyDiv w:val="1"/>
      <w:marLeft w:val="0"/>
      <w:marRight w:val="0"/>
      <w:marTop w:val="0"/>
      <w:marBottom w:val="0"/>
      <w:divBdr>
        <w:top w:val="none" w:sz="0" w:space="0" w:color="auto"/>
        <w:left w:val="none" w:sz="0" w:space="0" w:color="auto"/>
        <w:bottom w:val="none" w:sz="0" w:space="0" w:color="auto"/>
        <w:right w:val="none" w:sz="0" w:space="0" w:color="auto"/>
      </w:divBdr>
    </w:div>
    <w:div w:id="590817469">
      <w:bodyDiv w:val="1"/>
      <w:marLeft w:val="0"/>
      <w:marRight w:val="0"/>
      <w:marTop w:val="0"/>
      <w:marBottom w:val="0"/>
      <w:divBdr>
        <w:top w:val="none" w:sz="0" w:space="0" w:color="auto"/>
        <w:left w:val="none" w:sz="0" w:space="0" w:color="auto"/>
        <w:bottom w:val="none" w:sz="0" w:space="0" w:color="auto"/>
        <w:right w:val="none" w:sz="0" w:space="0" w:color="auto"/>
      </w:divBdr>
    </w:div>
    <w:div w:id="609776891">
      <w:bodyDiv w:val="1"/>
      <w:marLeft w:val="0"/>
      <w:marRight w:val="0"/>
      <w:marTop w:val="0"/>
      <w:marBottom w:val="0"/>
      <w:divBdr>
        <w:top w:val="none" w:sz="0" w:space="0" w:color="auto"/>
        <w:left w:val="none" w:sz="0" w:space="0" w:color="auto"/>
        <w:bottom w:val="none" w:sz="0" w:space="0" w:color="auto"/>
        <w:right w:val="none" w:sz="0" w:space="0" w:color="auto"/>
      </w:divBdr>
    </w:div>
    <w:div w:id="860708796">
      <w:bodyDiv w:val="1"/>
      <w:marLeft w:val="0"/>
      <w:marRight w:val="0"/>
      <w:marTop w:val="0"/>
      <w:marBottom w:val="0"/>
      <w:divBdr>
        <w:top w:val="none" w:sz="0" w:space="0" w:color="auto"/>
        <w:left w:val="none" w:sz="0" w:space="0" w:color="auto"/>
        <w:bottom w:val="none" w:sz="0" w:space="0" w:color="auto"/>
        <w:right w:val="none" w:sz="0" w:space="0" w:color="auto"/>
      </w:divBdr>
    </w:div>
    <w:div w:id="900557022">
      <w:bodyDiv w:val="1"/>
      <w:marLeft w:val="0"/>
      <w:marRight w:val="0"/>
      <w:marTop w:val="0"/>
      <w:marBottom w:val="0"/>
      <w:divBdr>
        <w:top w:val="none" w:sz="0" w:space="0" w:color="auto"/>
        <w:left w:val="none" w:sz="0" w:space="0" w:color="auto"/>
        <w:bottom w:val="none" w:sz="0" w:space="0" w:color="auto"/>
        <w:right w:val="none" w:sz="0" w:space="0" w:color="auto"/>
      </w:divBdr>
    </w:div>
    <w:div w:id="976227262">
      <w:bodyDiv w:val="1"/>
      <w:marLeft w:val="0"/>
      <w:marRight w:val="0"/>
      <w:marTop w:val="0"/>
      <w:marBottom w:val="0"/>
      <w:divBdr>
        <w:top w:val="none" w:sz="0" w:space="0" w:color="auto"/>
        <w:left w:val="none" w:sz="0" w:space="0" w:color="auto"/>
        <w:bottom w:val="none" w:sz="0" w:space="0" w:color="auto"/>
        <w:right w:val="none" w:sz="0" w:space="0" w:color="auto"/>
      </w:divBdr>
    </w:div>
    <w:div w:id="1090734812">
      <w:bodyDiv w:val="1"/>
      <w:marLeft w:val="0"/>
      <w:marRight w:val="0"/>
      <w:marTop w:val="0"/>
      <w:marBottom w:val="0"/>
      <w:divBdr>
        <w:top w:val="none" w:sz="0" w:space="0" w:color="auto"/>
        <w:left w:val="none" w:sz="0" w:space="0" w:color="auto"/>
        <w:bottom w:val="none" w:sz="0" w:space="0" w:color="auto"/>
        <w:right w:val="none" w:sz="0" w:space="0" w:color="auto"/>
      </w:divBdr>
    </w:div>
    <w:div w:id="1198858653">
      <w:bodyDiv w:val="1"/>
      <w:marLeft w:val="0"/>
      <w:marRight w:val="0"/>
      <w:marTop w:val="0"/>
      <w:marBottom w:val="0"/>
      <w:divBdr>
        <w:top w:val="none" w:sz="0" w:space="0" w:color="auto"/>
        <w:left w:val="none" w:sz="0" w:space="0" w:color="auto"/>
        <w:bottom w:val="none" w:sz="0" w:space="0" w:color="auto"/>
        <w:right w:val="none" w:sz="0" w:space="0" w:color="auto"/>
      </w:divBdr>
    </w:div>
    <w:div w:id="1253735662">
      <w:bodyDiv w:val="1"/>
      <w:marLeft w:val="0"/>
      <w:marRight w:val="0"/>
      <w:marTop w:val="0"/>
      <w:marBottom w:val="0"/>
      <w:divBdr>
        <w:top w:val="none" w:sz="0" w:space="0" w:color="auto"/>
        <w:left w:val="none" w:sz="0" w:space="0" w:color="auto"/>
        <w:bottom w:val="none" w:sz="0" w:space="0" w:color="auto"/>
        <w:right w:val="none" w:sz="0" w:space="0" w:color="auto"/>
      </w:divBdr>
    </w:div>
    <w:div w:id="1286078675">
      <w:bodyDiv w:val="1"/>
      <w:marLeft w:val="0"/>
      <w:marRight w:val="0"/>
      <w:marTop w:val="0"/>
      <w:marBottom w:val="0"/>
      <w:divBdr>
        <w:top w:val="none" w:sz="0" w:space="0" w:color="auto"/>
        <w:left w:val="none" w:sz="0" w:space="0" w:color="auto"/>
        <w:bottom w:val="none" w:sz="0" w:space="0" w:color="auto"/>
        <w:right w:val="none" w:sz="0" w:space="0" w:color="auto"/>
      </w:divBdr>
    </w:div>
    <w:div w:id="1287809789">
      <w:bodyDiv w:val="1"/>
      <w:marLeft w:val="0"/>
      <w:marRight w:val="0"/>
      <w:marTop w:val="0"/>
      <w:marBottom w:val="0"/>
      <w:divBdr>
        <w:top w:val="none" w:sz="0" w:space="0" w:color="auto"/>
        <w:left w:val="none" w:sz="0" w:space="0" w:color="auto"/>
        <w:bottom w:val="none" w:sz="0" w:space="0" w:color="auto"/>
        <w:right w:val="none" w:sz="0" w:space="0" w:color="auto"/>
      </w:divBdr>
    </w:div>
    <w:div w:id="1342314061">
      <w:bodyDiv w:val="1"/>
      <w:marLeft w:val="0"/>
      <w:marRight w:val="0"/>
      <w:marTop w:val="0"/>
      <w:marBottom w:val="0"/>
      <w:divBdr>
        <w:top w:val="none" w:sz="0" w:space="0" w:color="auto"/>
        <w:left w:val="none" w:sz="0" w:space="0" w:color="auto"/>
        <w:bottom w:val="none" w:sz="0" w:space="0" w:color="auto"/>
        <w:right w:val="none" w:sz="0" w:space="0" w:color="auto"/>
      </w:divBdr>
    </w:div>
    <w:div w:id="1353612170">
      <w:bodyDiv w:val="1"/>
      <w:marLeft w:val="0"/>
      <w:marRight w:val="0"/>
      <w:marTop w:val="0"/>
      <w:marBottom w:val="0"/>
      <w:divBdr>
        <w:top w:val="none" w:sz="0" w:space="0" w:color="auto"/>
        <w:left w:val="none" w:sz="0" w:space="0" w:color="auto"/>
        <w:bottom w:val="none" w:sz="0" w:space="0" w:color="auto"/>
        <w:right w:val="none" w:sz="0" w:space="0" w:color="auto"/>
      </w:divBdr>
    </w:div>
    <w:div w:id="1389063078">
      <w:bodyDiv w:val="1"/>
      <w:marLeft w:val="0"/>
      <w:marRight w:val="0"/>
      <w:marTop w:val="0"/>
      <w:marBottom w:val="0"/>
      <w:divBdr>
        <w:top w:val="none" w:sz="0" w:space="0" w:color="auto"/>
        <w:left w:val="none" w:sz="0" w:space="0" w:color="auto"/>
        <w:bottom w:val="none" w:sz="0" w:space="0" w:color="auto"/>
        <w:right w:val="none" w:sz="0" w:space="0" w:color="auto"/>
      </w:divBdr>
    </w:div>
    <w:div w:id="1398934857">
      <w:bodyDiv w:val="1"/>
      <w:marLeft w:val="0"/>
      <w:marRight w:val="0"/>
      <w:marTop w:val="0"/>
      <w:marBottom w:val="0"/>
      <w:divBdr>
        <w:top w:val="none" w:sz="0" w:space="0" w:color="auto"/>
        <w:left w:val="none" w:sz="0" w:space="0" w:color="auto"/>
        <w:bottom w:val="none" w:sz="0" w:space="0" w:color="auto"/>
        <w:right w:val="none" w:sz="0" w:space="0" w:color="auto"/>
      </w:divBdr>
    </w:div>
    <w:div w:id="1400127513">
      <w:bodyDiv w:val="1"/>
      <w:marLeft w:val="0"/>
      <w:marRight w:val="0"/>
      <w:marTop w:val="0"/>
      <w:marBottom w:val="0"/>
      <w:divBdr>
        <w:top w:val="none" w:sz="0" w:space="0" w:color="auto"/>
        <w:left w:val="none" w:sz="0" w:space="0" w:color="auto"/>
        <w:bottom w:val="none" w:sz="0" w:space="0" w:color="auto"/>
        <w:right w:val="none" w:sz="0" w:space="0" w:color="auto"/>
      </w:divBdr>
    </w:div>
    <w:div w:id="1423643986">
      <w:bodyDiv w:val="1"/>
      <w:marLeft w:val="0"/>
      <w:marRight w:val="0"/>
      <w:marTop w:val="0"/>
      <w:marBottom w:val="0"/>
      <w:divBdr>
        <w:top w:val="none" w:sz="0" w:space="0" w:color="auto"/>
        <w:left w:val="none" w:sz="0" w:space="0" w:color="auto"/>
        <w:bottom w:val="none" w:sz="0" w:space="0" w:color="auto"/>
        <w:right w:val="none" w:sz="0" w:space="0" w:color="auto"/>
      </w:divBdr>
    </w:div>
    <w:div w:id="1506168137">
      <w:bodyDiv w:val="1"/>
      <w:marLeft w:val="0"/>
      <w:marRight w:val="0"/>
      <w:marTop w:val="0"/>
      <w:marBottom w:val="0"/>
      <w:divBdr>
        <w:top w:val="none" w:sz="0" w:space="0" w:color="auto"/>
        <w:left w:val="none" w:sz="0" w:space="0" w:color="auto"/>
        <w:bottom w:val="none" w:sz="0" w:space="0" w:color="auto"/>
        <w:right w:val="none" w:sz="0" w:space="0" w:color="auto"/>
      </w:divBdr>
    </w:div>
    <w:div w:id="1725326487">
      <w:bodyDiv w:val="1"/>
      <w:marLeft w:val="0"/>
      <w:marRight w:val="0"/>
      <w:marTop w:val="0"/>
      <w:marBottom w:val="0"/>
      <w:divBdr>
        <w:top w:val="none" w:sz="0" w:space="0" w:color="auto"/>
        <w:left w:val="none" w:sz="0" w:space="0" w:color="auto"/>
        <w:bottom w:val="none" w:sz="0" w:space="0" w:color="auto"/>
        <w:right w:val="none" w:sz="0" w:space="0" w:color="auto"/>
      </w:divBdr>
    </w:div>
    <w:div w:id="1863784847">
      <w:bodyDiv w:val="1"/>
      <w:marLeft w:val="0"/>
      <w:marRight w:val="0"/>
      <w:marTop w:val="0"/>
      <w:marBottom w:val="0"/>
      <w:divBdr>
        <w:top w:val="none" w:sz="0" w:space="0" w:color="auto"/>
        <w:left w:val="none" w:sz="0" w:space="0" w:color="auto"/>
        <w:bottom w:val="none" w:sz="0" w:space="0" w:color="auto"/>
        <w:right w:val="none" w:sz="0" w:space="0" w:color="auto"/>
      </w:divBdr>
    </w:div>
    <w:div w:id="1939367562">
      <w:bodyDiv w:val="1"/>
      <w:marLeft w:val="0"/>
      <w:marRight w:val="0"/>
      <w:marTop w:val="0"/>
      <w:marBottom w:val="0"/>
      <w:divBdr>
        <w:top w:val="none" w:sz="0" w:space="0" w:color="auto"/>
        <w:left w:val="none" w:sz="0" w:space="0" w:color="auto"/>
        <w:bottom w:val="none" w:sz="0" w:space="0" w:color="auto"/>
        <w:right w:val="none" w:sz="0" w:space="0" w:color="auto"/>
      </w:divBdr>
    </w:div>
    <w:div w:id="1944796793">
      <w:bodyDiv w:val="1"/>
      <w:marLeft w:val="0"/>
      <w:marRight w:val="0"/>
      <w:marTop w:val="0"/>
      <w:marBottom w:val="0"/>
      <w:divBdr>
        <w:top w:val="none" w:sz="0" w:space="0" w:color="auto"/>
        <w:left w:val="none" w:sz="0" w:space="0" w:color="auto"/>
        <w:bottom w:val="none" w:sz="0" w:space="0" w:color="auto"/>
        <w:right w:val="none" w:sz="0" w:space="0" w:color="auto"/>
      </w:divBdr>
    </w:div>
    <w:div w:id="1948536804">
      <w:bodyDiv w:val="1"/>
      <w:marLeft w:val="0"/>
      <w:marRight w:val="0"/>
      <w:marTop w:val="0"/>
      <w:marBottom w:val="0"/>
      <w:divBdr>
        <w:top w:val="none" w:sz="0" w:space="0" w:color="auto"/>
        <w:left w:val="none" w:sz="0" w:space="0" w:color="auto"/>
        <w:bottom w:val="none" w:sz="0" w:space="0" w:color="auto"/>
        <w:right w:val="none" w:sz="0" w:space="0" w:color="auto"/>
      </w:divBdr>
    </w:div>
    <w:div w:id="1957905098">
      <w:bodyDiv w:val="1"/>
      <w:marLeft w:val="0"/>
      <w:marRight w:val="0"/>
      <w:marTop w:val="0"/>
      <w:marBottom w:val="0"/>
      <w:divBdr>
        <w:top w:val="none" w:sz="0" w:space="0" w:color="auto"/>
        <w:left w:val="none" w:sz="0" w:space="0" w:color="auto"/>
        <w:bottom w:val="none" w:sz="0" w:space="0" w:color="auto"/>
        <w:right w:val="none" w:sz="0" w:space="0" w:color="auto"/>
      </w:divBdr>
    </w:div>
    <w:div w:id="2095859565">
      <w:bodyDiv w:val="1"/>
      <w:marLeft w:val="0"/>
      <w:marRight w:val="0"/>
      <w:marTop w:val="0"/>
      <w:marBottom w:val="0"/>
      <w:divBdr>
        <w:top w:val="none" w:sz="0" w:space="0" w:color="auto"/>
        <w:left w:val="none" w:sz="0" w:space="0" w:color="auto"/>
        <w:bottom w:val="none" w:sz="0" w:space="0" w:color="auto"/>
        <w:right w:val="none" w:sz="0" w:space="0" w:color="auto"/>
      </w:divBdr>
    </w:div>
    <w:div w:id="2108229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03.safelinks.protection.outlook.com/?url=https%3A%2F%2Fservice.actionforchildren.org.uk%2Fderbyshire%2Fthe-decc%2Fwho-are-we%2F&amp;data=05%7C02%7Ccarol.woods%40derby.gov.uk%7C09ae8b42747144da886a08dd5674de6c%7C0d3ae6223706422c8a6992b85125fc4e%7C0%7C0%7C638761782126745405%7CUnknown%7CTWFpbGZsb3d8eyJFbXB0eU1hcGkiOnRydWUsIlYiOiIwLjAuMDAwMCIsIlAiOiJXaW4zMiIsIkFOIjoiTWFpbCIsIldUIjoyfQ%3D%3D%7C0%7C%7C%7C&amp;sdata=yQLSOf9W1%2FIcP89zCugdkWuJ1R2toObcGd4GtDLfie8%3D&amp;reserved=0" TargetMode="External"/><Relationship Id="rId21" Type="http://schemas.openxmlformats.org/officeDocument/2006/relationships/hyperlink" Target="https://eur03.safelinks.protection.outlook.com/?url=https%3A%2F%2Fevents.teams.microsoft.com%2Fevent%2F7147a374-0165-4f54-9bf3-97d07a6a4b40%40472f2d21-00a9-4fe2-8b14-51e21d7e6f9f&amp;data=05%7C02%7Ccarol.woods%40derby.gov.uk%7C09ae8b42747144da886a08dd5674de6c%7C0d3ae6223706422c8a6992b85125fc4e%7C0%7C0%7C638761782126684630%7CUnknown%7CTWFpbGZsb3d8eyJFbXB0eU1hcGkiOnRydWUsIlYiOiIwLjAuMDAwMCIsIlAiOiJXaW4zMiIsIkFOIjoiTWFpbCIsIldUIjoyfQ%3D%3D%7C0%7C%7C%7C&amp;sdata=qlqpv5OP%2Ff2KKdkm0i%2BAKbAWqfIqTrvzIq8MkApb4d8%3D&amp;reserved=0" TargetMode="External"/><Relationship Id="rId42" Type="http://schemas.openxmlformats.org/officeDocument/2006/relationships/hyperlink" Target="https://educationhub.blog.gov.uk/2025/02/keeping-children-safe-in-education-settings-everything-you-need-to-know/" TargetMode="External"/><Relationship Id="rId47" Type="http://schemas.openxmlformats.org/officeDocument/2006/relationships/hyperlink" Target="https://www.youtube.com/watch?v=Kl-iRm9iTh8" TargetMode="External"/><Relationship Id="rId63" Type="http://schemas.openxmlformats.org/officeDocument/2006/relationships/hyperlink" Target="https://www.annafreud.org/training/courses/supporting-students-with-low-mood-and-anxiety-free-webinar" TargetMode="External"/><Relationship Id="rId68" Type="http://schemas.openxmlformats.org/officeDocument/2006/relationships/hyperlink" Target="https://www.childrenscommissioner.gov.uk/blog/press-notice-children-in-youth-custody-failed-before-they-arrive-trapping-them-in-a-cycle-of-disadvantage/" TargetMode="External"/><Relationship Id="rId2" Type="http://schemas.openxmlformats.org/officeDocument/2006/relationships/numbering" Target="numbering.xml"/><Relationship Id="rId16" Type="http://schemas.openxmlformats.org/officeDocument/2006/relationships/hyperlink" Target="mailto:DDSCPTraining@derby.gov.uk" TargetMode="External"/><Relationship Id="rId29" Type="http://schemas.openxmlformats.org/officeDocument/2006/relationships/hyperlink" Target="https://eur03.safelinks.protection.outlook.com/?url=https%3A%2F%2Fwww.eventbrite.co.uk%2Fe%2Fsexual-health-young-people-online-workshop-promoting-positive-choices-tickets-1254575672609%3Faff%3Debdsoporgprofile&amp;data=05%7C02%7Ccarol.woods%40derby.gov.uk%7C1e7347b97ac4499a0fe808dd573290ed%7C0d3ae6223706422c8a6992b85125fc4e%7C0%7C0%7C638762596910098404%7CUnknown%7CTWFpbGZsb3d8eyJFbXB0eU1hcGkiOnRydWUsIlYiOiIwLjAuMDAwMCIsIlAiOiJXaW4zMiIsIkFOIjoiTWFpbCIsIldUIjoyfQ%3D%3D%7C0%7C%7C%7C&amp;sdata=1vczm%2FBB93F2tYYHf%2F7PcU%2FwvwcrGGwQebE67rooTZY%3D&amp;reserved=0" TargetMode="External"/><Relationship Id="rId11" Type="http://schemas.openxmlformats.org/officeDocument/2006/relationships/hyperlink" Target="mailto:DDSCPtraining@derby.gov.uk" TargetMode="External"/><Relationship Id="rId24" Type="http://schemas.openxmlformats.org/officeDocument/2006/relationships/oleObject" Target="embeddings/oleObject3.bin"/><Relationship Id="rId32" Type="http://schemas.openxmlformats.org/officeDocument/2006/relationships/hyperlink" Target="https://eur03.safelinks.protection.outlook.com/?url=https%3A%2F%2Fwww.eventbrite.co.uk%2Fe%2Fprevent-in-education-training-for-designated-safeguarding-leads-dsls-tickets-1245833965929&amp;data=05%7C02%7CCarol.Woods%40derby.gov.uk%7C8778e4cd3e474fa3c6ba08dd5a4f04e3%7C0d3ae6223706422c8a6992b85125fc4e%7C0%7C0%7C638766017603959533%7CUnknown%7CTWFpbGZsb3d8eyJFbXB0eU1hcGkiOnRydWUsIlYiOiIwLjAuMDAwMCIsIlAiOiJXaW4zMiIsIkFOIjoiTWFpbCIsIldUIjoyfQ%3D%3D%7C0%7C%7C%7C&amp;sdata=EmrOWJjhAh%2BO49z0RMOXolsDNWxjtYswevu66oFomgU%3D&amp;reserved=0" TargetMode="External"/><Relationship Id="rId37" Type="http://schemas.openxmlformats.org/officeDocument/2006/relationships/image" Target="media/image5.emf"/><Relationship Id="rId40" Type="http://schemas.openxmlformats.org/officeDocument/2006/relationships/hyperlink" Target="https://www.ourwatch.org.uk/sites/default/files/documents/2025-03/March%202025%20newsletter.pdf" TargetMode="External"/><Relationship Id="rId45" Type="http://schemas.openxmlformats.org/officeDocument/2006/relationships/hyperlink" Target="https://www.nspcc.org.uk/about-us/news-opinion/2025/childline-research-reveals-boys-most-vulnerable-to-sextortion" TargetMode="External"/><Relationship Id="rId53" Type="http://schemas.openxmlformats.org/officeDocument/2006/relationships/hyperlink" Target="https://learning.nspcc.org.uk/child-abuse-and-neglect/child-criminal-exploitation" TargetMode="External"/><Relationship Id="rId58" Type="http://schemas.openxmlformats.org/officeDocument/2006/relationships/hyperlink" Target="https://lgfl.net/safeguarding/resources?field_safeguarding_topic=641&amp;s=39" TargetMode="External"/><Relationship Id="rId66" Type="http://schemas.openxmlformats.org/officeDocument/2006/relationships/hyperlink" Target="https://forbabyssake.org.uk/news/2025/02/26/domestic-abuse-childrens-social-care/" TargetMode="External"/><Relationship Id="rId74"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crimestoppers-uk.org/fearless/professionals/resources/running-the-lines" TargetMode="External"/><Relationship Id="rId19" Type="http://schemas.openxmlformats.org/officeDocument/2006/relationships/hyperlink" Target="https://eur03.safelinks.protection.outlook.com/?url=https%3A%2F%2Fevents.teams.microsoft.com%2Fevent%2F15eb706f-9188-478c-8447-541e38a61a7d%40472f2d21-00a9-4fe2-8b14-51e21d7e6f9f&amp;data=05%7C02%7Ccarol.woods%40derby.gov.uk%7C09ae8b42747144da886a08dd5674de6c%7C0d3ae6223706422c8a6992b85125fc4e%7C0%7C0%7C638761782126640440%7CUnknown%7CTWFpbGZsb3d8eyJFbXB0eU1hcGkiOnRydWUsIlYiOiIwLjAuMDAwMCIsIlAiOiJXaW4zMiIsIkFOIjoiTWFpbCIsIldUIjoyfQ%3D%3D%7C0%7C%7C%7C&amp;sdata=kNkNbWNksLU08%2BIqm7GRdJ1ujugNwOf6QqWl7mt5Sg8%3D&amp;reserved=0" TargetMode="External"/><Relationship Id="rId14" Type="http://schemas.openxmlformats.org/officeDocument/2006/relationships/hyperlink" Target="https://www.ddscp.org.uk/training/" TargetMode="External"/><Relationship Id="rId22" Type="http://schemas.openxmlformats.org/officeDocument/2006/relationships/hyperlink" Target="https://eur03.safelinks.protection.outlook.com/?url=https%3A%2F%2Fevents.teams.microsoft.com%2Fevent%2Ffebac903-4989-4636-9c2f-e422daba36d1%40472f2d21-00a9-4fe2-8b14-51e21d7e6f9f&amp;data=05%7C02%7Ccarol.woods%40derby.gov.uk%7C09ae8b42747144da886a08dd5674de6c%7C0d3ae6223706422c8a6992b85125fc4e%7C0%7C0%7C638761782126704692%7CUnknown%7CTWFpbGZsb3d8eyJFbXB0eU1hcGkiOnRydWUsIlYiOiIwLjAuMDAwMCIsIlAiOiJXaW4zMiIsIkFOIjoiTWFpbCIsIldUIjoyfQ%3D%3D%7C0%7C%7C%7C&amp;sdata=P59WAOri1g5uh0NXqOKW7O3LDtINVMnQQIGk0M2WQFE%3D&amp;reserved=0" TargetMode="External"/><Relationship Id="rId27" Type="http://schemas.openxmlformats.org/officeDocument/2006/relationships/hyperlink" Target="https://eur03.safelinks.protection.outlook.com/?url=https%3A%2F%2Fwww.eventbrite.co.uk%2Fo%2Fderbyshire-community-health-service-integrated-sexual-health-service-17166116523&amp;data=05%7C02%7Ccarol.woods%40derby.gov.uk%7C1e7347b97ac4499a0fe808dd573290ed%7C0d3ae6223706422c8a6992b85125fc4e%7C0%7C0%7C638762596910118153%7CUnknown%7CTWFpbGZsb3d8eyJFbXB0eU1hcGkiOnRydWUsIlYiOiIwLjAuMDAwMCIsIlAiOiJXaW4zMiIsIkFOIjoiTWFpbCIsIldUIjoyfQ%3D%3D%7C0%7C%7C%7C&amp;sdata=qUmMMwRWTpE2GHYXnxaUMjQhqDVe8IQVJDlluzL30U8%3D&amp;reserved=0" TargetMode="External"/><Relationship Id="rId30" Type="http://schemas.openxmlformats.org/officeDocument/2006/relationships/hyperlink" Target="https://eur03.safelinks.protection.outlook.com/?url=https%3A%2F%2Fwww.eventbrite.co.uk%2Fe%2Fprevent-in-education-training-for-designated-safeguarding-leads-dsls-tickets-1245808168769&amp;data=05%7C02%7CCarol.Woods%40derby.gov.uk%7C8778e4cd3e474fa3c6ba08dd5a4f04e3%7C0d3ae6223706422c8a6992b85125fc4e%7C0%7C0%7C638766017603927675%7CUnknown%7CTWFpbGZsb3d8eyJFbXB0eU1hcGkiOnRydWUsIlYiOiIwLjAuMDAwMCIsIlAiOiJXaW4zMiIsIkFOIjoiTWFpbCIsIldUIjoyfQ%3D%3D%7C0%7C%7C%7C&amp;sdata=sZX%2F6MXUbxQgs3HUK52V6k%2Fko%2ButgOS6URrRAKLCYsA%3D&amp;reserved=0" TargetMode="External"/><Relationship Id="rId35" Type="http://schemas.openxmlformats.org/officeDocument/2006/relationships/hyperlink" Target="https://eur03.safelinks.protection.outlook.com/?url=https%3A%2F%2Fwww.eventbrite.co.uk%2Fe%2Fprevent-in-education-training-for-governors-and-trustees-tickets-1245790385579&amp;data=05%7C02%7CCarol.Woods%40derby.gov.uk%7C8778e4cd3e474fa3c6ba08dd5a4f04e3%7C0d3ae6223706422c8a6992b85125fc4e%7C0%7C0%7C638766017603995612%7CUnknown%7CTWFpbGZsb3d8eyJFbXB0eU1hcGkiOnRydWUsIlYiOiIwLjAuMDAwMCIsIlAiOiJXaW4zMiIsIkFOIjoiTWFpbCIsIldUIjoyfQ%3D%3D%7C0%7C%7C%7C&amp;sdata=0XEE58AbWr%2BxXkc3LYbV3s5lcbRjywypHvDQcMOopz0%3D&amp;reserved=0" TargetMode="External"/><Relationship Id="rId43" Type="http://schemas.openxmlformats.org/officeDocument/2006/relationships/hyperlink" Target="https://www.lgo.org.uk/information-centre/news/2025/feb/just-who-is-left-to-fight-their-corner-ombudsman-launches-report-on-fostering-for-councils" TargetMode="External"/><Relationship Id="rId48" Type="http://schemas.openxmlformats.org/officeDocument/2006/relationships/hyperlink" Target="https://saferinternet.org.uk/blog/almost-half-of-8-to-17-year-olds-have-been-scammed-online" TargetMode="External"/><Relationship Id="rId56" Type="http://schemas.openxmlformats.org/officeDocument/2006/relationships/hyperlink" Target="https://lgfl.net/safeguarding/resources" TargetMode="External"/><Relationship Id="rId64" Type="http://schemas.openxmlformats.org/officeDocument/2006/relationships/hyperlink" Target="https://www.youtube.com/watch?v=8GEd3SSeqmI&amp;list=PLz_B0PFGIn4fXE0zPDy1RPTev8CjHxtAw&amp;index=2" TargetMode="External"/><Relationship Id="rId69" Type="http://schemas.openxmlformats.org/officeDocument/2006/relationships/hyperlink" Target="https://www.gov.uk/government/publications/serious-youth-violence-research-programme" TargetMode="External"/><Relationship Id="rId8" Type="http://schemas.openxmlformats.org/officeDocument/2006/relationships/image" Target="media/image1.emf"/><Relationship Id="rId51" Type="http://schemas.openxmlformats.org/officeDocument/2006/relationships/hyperlink" Target="https://saferinternet.org.uk/blog/2025-appropriate-filtering-and-monitoring-definitions-published-for-public-consultation" TargetMode="External"/><Relationship Id="rId72" Type="http://schemas.openxmlformats.org/officeDocument/2006/relationships/hyperlink" Target="https://learning.nspcc.org.uk/research-resources/practice-points-series/multi-agency-working-information-sharing" TargetMode="External"/><Relationship Id="rId3" Type="http://schemas.openxmlformats.org/officeDocument/2006/relationships/styles" Target="styles.xml"/><Relationship Id="rId12" Type="http://schemas.openxmlformats.org/officeDocument/2006/relationships/image" Target="media/image2.emf"/><Relationship Id="rId17" Type="http://schemas.openxmlformats.org/officeDocument/2006/relationships/image" Target="media/image3.emf"/><Relationship Id="rId25" Type="http://schemas.openxmlformats.org/officeDocument/2006/relationships/hyperlink" Target="https://eur03.safelinks.protection.outlook.com/?url=https%3A%2F%2Fservice.actionforchildren.org.uk%2Fderbyshire%2Fthe-pathway-programme-service%2F&amp;data=05%7C02%7Ccarol.woods%40derby.gov.uk%7C09ae8b42747144da886a08dd5674de6c%7C0d3ae6223706422c8a6992b85125fc4e%7C0%7C0%7C638761782126724590%7CUnknown%7CTWFpbGZsb3d8eyJFbXB0eU1hcGkiOnRydWUsIlYiOiIwLjAuMDAwMCIsIlAiOiJXaW4zMiIsIkFOIjoiTWFpbCIsIldUIjoyfQ%3D%3D%7C0%7C%7C%7C&amp;sdata=6iPWZq0G2%2F5MgL3ZAfHIidhONzb2nS%2BcAvybdYAWoS0%3D&amp;reserved=0" TargetMode="External"/><Relationship Id="rId33" Type="http://schemas.openxmlformats.org/officeDocument/2006/relationships/hyperlink" Target="https://eur03.safelinks.protection.outlook.com/?url=https%3A%2F%2Fwww.eventbrite.co.uk%2Fe%2Fprevent-in-education-training-for-governors-and-trustees-tickets-1245777105859&amp;data=05%7C02%7CCarol.Woods%40derby.gov.uk%7C8778e4cd3e474fa3c6ba08dd5a4f04e3%7C0d3ae6223706422c8a6992b85125fc4e%7C0%7C0%7C638766017603971792%7CUnknown%7CTWFpbGZsb3d8eyJFbXB0eU1hcGkiOnRydWUsIlYiOiIwLjAuMDAwMCIsIlAiOiJXaW4zMiIsIkFOIjoiTWFpbCIsIldUIjoyfQ%3D%3D%7C0%7C%7C%7C&amp;sdata=3LuwNL5KhcLI%2BWlkgvWgfhQwz4Tamw6Ro09WTUSDudc%3D&amp;reserved=0" TargetMode="External"/><Relationship Id="rId38" Type="http://schemas.openxmlformats.org/officeDocument/2006/relationships/oleObject" Target="embeddings/oleObject4.bin"/><Relationship Id="rId46" Type="http://schemas.openxmlformats.org/officeDocument/2006/relationships/hyperlink" Target="https://www.nspcc.org.uk/about-us/news-opinion/2025/childline-research-reveals-boys-most-vulnerable-to-sextortion" TargetMode="External"/><Relationship Id="rId59" Type="http://schemas.openxmlformats.org/officeDocument/2006/relationships/hyperlink" Target="https://register.childrenssociety.org.uk/page/111066/data/1?utm_campaign=SafeguardED&amp;utm_medium=email&amp;_hsenc=p2ANqtz--mjzCUBQbyVeRDLeVR2AyjEqbsvuuZ4F_R4NAZdkZ46V71r_TN9of1ybhWFk963aHJywWADpXSidYY0jifFk8J_Ho8VQ&amp;_hsmi=349014060&amp;utm_content=349014060&amp;utm_source=hs_email" TargetMode="External"/><Relationship Id="rId67" Type="http://schemas.openxmlformats.org/officeDocument/2006/relationships/hyperlink" Target="https://events.teams.microsoft.com/event/55d1dba7-2857-4e98-be50-5feaf411875b@a37ef141-e029-4cae-a74a-121e6e6e4fed" TargetMode="External"/><Relationship Id="rId20" Type="http://schemas.openxmlformats.org/officeDocument/2006/relationships/hyperlink" Target="https://eur03.safelinks.protection.outlook.com/?url=https%3A%2F%2Fevents.teams.microsoft.com%2Fevent%2Fb23e3cf6-389b-4943-b1d0-b3b195b3abfd%40472f2d21-00a9-4fe2-8b14-51e21d7e6f9f&amp;data=05%7C02%7Ccarol.woods%40derby.gov.uk%7C09ae8b42747144da886a08dd5674de6c%7C0d3ae6223706422c8a6992b85125fc4e%7C0%7C0%7C638761782126664085%7CUnknown%7CTWFpbGZsb3d8eyJFbXB0eU1hcGkiOnRydWUsIlYiOiIwLjAuMDAwMCIsIlAiOiJXaW4zMiIsIkFOIjoiTWFpbCIsIldUIjoyfQ%3D%3D%7C0%7C%7C%7C&amp;sdata=%2BE6oTINSxY01TjthJtRNcdBQgmFe9JpMA98LJ0uD54s%3D&amp;reserved=0" TargetMode="External"/><Relationship Id="rId41" Type="http://schemas.openxmlformats.org/officeDocument/2006/relationships/hyperlink" Target="https://www.gov.uk/government/publications/digital-inclusion-action-plan-first-steps" TargetMode="External"/><Relationship Id="rId54" Type="http://schemas.openxmlformats.org/officeDocument/2006/relationships/hyperlink" Target="https://learning.nspcc.org.uk/news/why-language-matters/child-criminal-exploitation-recruited-working" TargetMode="External"/><Relationship Id="rId62" Type="http://schemas.openxmlformats.org/officeDocument/2006/relationships/hyperlink" Target="https://www.youtube.com/watch?v=YqKonIODi8o&amp;t=418s" TargetMode="External"/><Relationship Id="rId70" Type="http://schemas.openxmlformats.org/officeDocument/2006/relationships/hyperlink" Target="https://youthendowmentfund.org.uk/reports/racial-disproportionality/"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dscp.event-booking.org.uk/" TargetMode="External"/><Relationship Id="rId23" Type="http://schemas.openxmlformats.org/officeDocument/2006/relationships/image" Target="media/image4.emf"/><Relationship Id="rId28" Type="http://schemas.openxmlformats.org/officeDocument/2006/relationships/hyperlink" Target="https://eur03.safelinks.protection.outlook.com/?url=https%3A%2F%2Fwww.eventbrite.co.uk%2Fe%2Fsexual-health-young-people-online-workshop-promoting-positive-choices-tickets-1254440829289%3Faff%3Debdsoporgprofile&amp;data=05%7C02%7Ccarol.woods%40derby.gov.uk%7C1e7347b97ac4499a0fe808dd573290ed%7C0d3ae6223706422c8a6992b85125fc4e%7C0%7C0%7C638762596910074146%7CUnknown%7CTWFpbGZsb3d8eyJFbXB0eU1hcGkiOnRydWUsIlYiOiIwLjAuMDAwMCIsIlAiOiJXaW4zMiIsIkFOIjoiTWFpbCIsIldUIjoyfQ%3D%3D%7C0%7C%7C%7C&amp;sdata=TlaUbOmBRujcJu279766yh%2Fj9%2BNFA8WW2hzGt9sduYU%3D&amp;reserved=0" TargetMode="External"/><Relationship Id="rId36" Type="http://schemas.openxmlformats.org/officeDocument/2006/relationships/hyperlink" Target="https://www.eventbrite.co.uk/e/neurodiversity-mental-health-suicide-prevention-webinar-tickets-1248302569589" TargetMode="External"/><Relationship Id="rId49" Type="http://schemas.openxmlformats.org/officeDocument/2006/relationships/hyperlink" Target="https://forms.office.com/pages/responsepage.aspx?id=Zj1s_vks8U2pJQU7Rk_EXWoGlr_nzXBFqxfJazG-2_hUNjVMWFFJQko4UDFYMlpPS1BCRENWTFpSVy4u&amp;route=shorturl" TargetMode="External"/><Relationship Id="rId57" Type="http://schemas.openxmlformats.org/officeDocument/2006/relationships/hyperlink" Target="https://lgfl.net/safeguarding/gangs" TargetMode="External"/><Relationship Id="rId10" Type="http://schemas.openxmlformats.org/officeDocument/2006/relationships/hyperlink" Target="https://ddscp.event-booking.org.uk/elearning-list" TargetMode="External"/><Relationship Id="rId31" Type="http://schemas.openxmlformats.org/officeDocument/2006/relationships/hyperlink" Target="https://eur03.safelinks.protection.outlook.com/?url=https%3A%2F%2Fwww.eventbrite.co.uk%2Fe%2Fprevent-in-education-training-for-designated-safeguarding-leads-dsls-tickets-1245826222769&amp;data=05%7C02%7CCarol.Woods%40derby.gov.uk%7C8778e4cd3e474fa3c6ba08dd5a4f04e3%7C0d3ae6223706422c8a6992b85125fc4e%7C0%7C0%7C638766017603946747%7CUnknown%7CTWFpbGZsb3d8eyJFbXB0eU1hcGkiOnRydWUsIlYiOiIwLjAuMDAwMCIsIlAiOiJXaW4zMiIsIkFOIjoiTWFpbCIsIldUIjoyfQ%3D%3D%7C0%7C%7C%7C&amp;sdata=lauAriN%2Brxn%2Bv0eGyOavQ6%2Bg41PLB9mKxsUnnV6fTL0%3D&amp;reserved=0" TargetMode="External"/><Relationship Id="rId44" Type="http://schemas.openxmlformats.org/officeDocument/2006/relationships/hyperlink" Target="https://www.lucyfaithfull.org.uk/our-new-family-safety-plan-empowering-families-to-prevent-child-sexual-abuse/" TargetMode="External"/><Relationship Id="rId52" Type="http://schemas.openxmlformats.org/officeDocument/2006/relationships/hyperlink" Target="https://learning.nspcc.org.uk/news/2025/february/podcast-online-safety-a-young-person-s-perspective" TargetMode="External"/><Relationship Id="rId60" Type="http://schemas.openxmlformats.org/officeDocument/2006/relationships/hyperlink" Target="https://www.catch-22.org.uk/find-services/catch-on/" TargetMode="External"/><Relationship Id="rId65" Type="http://schemas.openxmlformats.org/officeDocument/2006/relationships/hyperlink" Target="https://learning.nspcc.org.uk/news/2025/january/podcast-mental-health-first-aid-kits" TargetMode="External"/><Relationship Id="rId73" Type="http://schemas.openxmlformats.org/officeDocument/2006/relationships/hyperlink" Target="https://www.gov.uk/government/news/supervised-toothbrushing-for-children-to-prevent-tooth-decay" TargetMode="Externa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2.bin"/><Relationship Id="rId18" Type="http://schemas.openxmlformats.org/officeDocument/2006/relationships/package" Target="embeddings/Microsoft_Word_Document.docx"/><Relationship Id="rId39" Type="http://schemas.openxmlformats.org/officeDocument/2006/relationships/hyperlink" Target="https://www.derbyshire-pcc.gov.uk/taking-part/listening-to-you/" TargetMode="External"/><Relationship Id="rId34" Type="http://schemas.openxmlformats.org/officeDocument/2006/relationships/hyperlink" Target="https://eur03.safelinks.protection.outlook.com/?url=https%3A%2F%2Fwww.eventbrite.co.uk%2Fe%2Fprevent-in-education-training-for-governors-and-trustees-tickets-1245788720599&amp;data=05%7C02%7CCarol.Woods%40derby.gov.uk%7C8778e4cd3e474fa3c6ba08dd5a4f04e3%7C0d3ae6223706422c8a6992b85125fc4e%7C0%7C0%7C638766017603983677%7CUnknown%7CTWFpbGZsb3d8eyJFbXB0eU1hcGkiOnRydWUsIlYiOiIwLjAuMDAwMCIsIlAiOiJXaW4zMiIsIkFOIjoiTWFpbCIsIldUIjoyfQ%3D%3D%7C0%7C%7C%7C&amp;sdata=ZSFUlAsgUyE5xfp6ismay4oAQrB2f9pQuiW0eVGq4hc%3D&amp;reserved=0" TargetMode="External"/><Relationship Id="rId50" Type="http://schemas.openxmlformats.org/officeDocument/2006/relationships/hyperlink" Target="https://saferinternet.org.uk/blog/childnet-film-competition-launches-for-2025" TargetMode="External"/><Relationship Id="rId55" Type="http://schemas.openxmlformats.org/officeDocument/2006/relationships/hyperlink" Target="https://www.gov.uk/government/collections/crime-and-policing-bill-2025"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www.gov.uk/government/news/homeless-children-need-better-information-and-independent-advocacy-to-help-understand-their-r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F777C2-A1BF-4980-98E7-9F483C623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3372</Words>
  <Characters>34330</Characters>
  <Application>Microsoft Office Word</Application>
  <DocSecurity>0</DocSecurity>
  <Lines>286</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Woods</dc:creator>
  <cp:keywords/>
  <dc:description/>
  <cp:lastModifiedBy>stephanie marbrow</cp:lastModifiedBy>
  <cp:revision>2</cp:revision>
  <dcterms:created xsi:type="dcterms:W3CDTF">2025-03-17T10:27:00Z</dcterms:created>
  <dcterms:modified xsi:type="dcterms:W3CDTF">2025-03-17T10:27:00Z</dcterms:modified>
</cp:coreProperties>
</file>